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="-176" w:tblpY="965"/>
        <w:tblW w:w="10405" w:type="dxa"/>
        <w:tblLook w:val="04A0" w:firstRow="1" w:lastRow="0" w:firstColumn="1" w:lastColumn="0" w:noHBand="0" w:noVBand="1"/>
      </w:tblPr>
      <w:tblGrid>
        <w:gridCol w:w="10405"/>
      </w:tblGrid>
      <w:tr w:rsidR="0048527A" w:rsidRPr="00D33A3A" w:rsidTr="0048527A">
        <w:trPr>
          <w:trHeight w:val="301"/>
        </w:trPr>
        <w:tc>
          <w:tcPr>
            <w:tcW w:w="10405" w:type="dxa"/>
            <w:vAlign w:val="center"/>
          </w:tcPr>
          <w:p w:rsidR="0048527A" w:rsidRPr="00D33A3A" w:rsidRDefault="0048527A" w:rsidP="0048527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OLE_LINK6"/>
            <w:r w:rsidRPr="00D33A3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Modello di presentazione candidatura da parte del docente per l’ottenimento dell’incarico triennale presso il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IC Bova Marina Condofuri</w:t>
            </w:r>
          </w:p>
        </w:tc>
      </w:tr>
    </w:tbl>
    <w:bookmarkEnd w:id="0"/>
    <w:p w:rsidR="00300CA2" w:rsidRPr="00B53B3C" w:rsidRDefault="00300CA2" w:rsidP="00300CA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53B3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00CA2" w:rsidRPr="0048527A" w:rsidRDefault="00300CA2" w:rsidP="00300CA2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Al Dirigente Scolastico</w:t>
      </w:r>
    </w:p>
    <w:p w:rsidR="00300CA2" w:rsidRPr="0048527A" w:rsidRDefault="0048527A" w:rsidP="00300CA2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Istituto Comprensivo </w:t>
      </w:r>
    </w:p>
    <w:p w:rsidR="0048527A" w:rsidRPr="0048527A" w:rsidRDefault="0048527A" w:rsidP="00300CA2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b/>
          <w:color w:val="222222"/>
          <w:sz w:val="24"/>
          <w:szCs w:val="24"/>
          <w:lang w:eastAsia="it-IT"/>
        </w:rPr>
        <w:t>Bova Marina Condofuri</w:t>
      </w:r>
    </w:p>
    <w:p w:rsidR="00300CA2" w:rsidRPr="0048527A" w:rsidRDefault="0048527A" w:rsidP="00300CA2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b/>
          <w:color w:val="222222"/>
          <w:sz w:val="24"/>
          <w:szCs w:val="24"/>
          <w:lang w:eastAsia="it-IT"/>
        </w:rPr>
        <w:t>BOVA MARINA (RC)</w:t>
      </w:r>
      <w:r w:rsidR="00300CA2" w:rsidRPr="0048527A">
        <w:rPr>
          <w:rFonts w:eastAsia="Times New Roman" w:cstheme="minorHAnsi"/>
          <w:color w:val="222222"/>
          <w:sz w:val="24"/>
          <w:szCs w:val="24"/>
          <w:lang w:eastAsia="it-IT"/>
        </w:rPr>
        <w:br/>
      </w:r>
    </w:p>
    <w:p w:rsidR="00300CA2" w:rsidRPr="0048527A" w:rsidRDefault="00300CA2" w:rsidP="00300CA2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</w:p>
    <w:p w:rsidR="00D33A3A" w:rsidRPr="0048527A" w:rsidRDefault="005A46FF" w:rsidP="005A46FF">
      <w:pPr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8527A">
        <w:rPr>
          <w:rFonts w:cstheme="minorHAnsi"/>
          <w:sz w:val="24"/>
          <w:szCs w:val="24"/>
        </w:rPr>
        <w:t xml:space="preserve">_l_ </w:t>
      </w:r>
      <w:proofErr w:type="spellStart"/>
      <w:r w:rsidRPr="0048527A">
        <w:rPr>
          <w:rFonts w:cstheme="minorHAnsi"/>
          <w:sz w:val="24"/>
          <w:szCs w:val="24"/>
        </w:rPr>
        <w:t>sottoscritt</w:t>
      </w:r>
      <w:proofErr w:type="spellEnd"/>
      <w:r w:rsidRPr="0048527A">
        <w:rPr>
          <w:rFonts w:cstheme="minorHAnsi"/>
          <w:sz w:val="24"/>
          <w:szCs w:val="24"/>
        </w:rPr>
        <w:t xml:space="preserve">_ </w:t>
      </w:r>
      <w:r w:rsidR="00D33A3A" w:rsidRPr="0048527A">
        <w:rPr>
          <w:rFonts w:cstheme="minorHAnsi"/>
          <w:sz w:val="24"/>
          <w:szCs w:val="24"/>
        </w:rPr>
        <w:t>__________________________</w:t>
      </w:r>
      <w:proofErr w:type="gramStart"/>
      <w:r w:rsidR="00D33A3A" w:rsidRPr="0048527A">
        <w:rPr>
          <w:rFonts w:cstheme="minorHAnsi"/>
          <w:sz w:val="24"/>
          <w:szCs w:val="24"/>
        </w:rPr>
        <w:t>_ .</w:t>
      </w:r>
      <w:proofErr w:type="gramEnd"/>
      <w:r w:rsidR="00D33A3A" w:rsidRPr="0048527A">
        <w:rPr>
          <w:rFonts w:cstheme="minorHAnsi"/>
          <w:sz w:val="24"/>
          <w:szCs w:val="24"/>
        </w:rPr>
        <w:t xml:space="preserve"> nata/o a _____________________</w:t>
      </w:r>
      <w:proofErr w:type="gramStart"/>
      <w:r w:rsidR="00D33A3A" w:rsidRPr="0048527A">
        <w:rPr>
          <w:rFonts w:cstheme="minorHAnsi"/>
          <w:sz w:val="24"/>
          <w:szCs w:val="24"/>
        </w:rPr>
        <w:t>_  (</w:t>
      </w:r>
      <w:proofErr w:type="gramEnd"/>
      <w:r w:rsidR="00D33A3A" w:rsidRPr="0048527A">
        <w:rPr>
          <w:rFonts w:cstheme="minorHAnsi"/>
          <w:sz w:val="24"/>
          <w:szCs w:val="24"/>
        </w:rPr>
        <w:t>___), il ____________ , residente a ________________________ , in  ________________________, CAP__________,Tel._________________________e-mail_______________________________ C. F. __________________________________</w:t>
      </w:r>
      <w:r w:rsidRPr="0048527A">
        <w:rPr>
          <w:rFonts w:cstheme="minorHAnsi"/>
          <w:sz w:val="24"/>
          <w:szCs w:val="24"/>
        </w:rPr>
        <w:t xml:space="preserve">, </w:t>
      </w:r>
      <w:proofErr w:type="spellStart"/>
      <w:r w:rsidR="00D33A3A" w:rsidRPr="0048527A">
        <w:rPr>
          <w:rFonts w:cstheme="minorHAnsi"/>
          <w:sz w:val="24"/>
          <w:szCs w:val="24"/>
        </w:rPr>
        <w:t>Inserit</w:t>
      </w:r>
      <w:proofErr w:type="spellEnd"/>
      <w:r w:rsidRPr="0048527A">
        <w:rPr>
          <w:rFonts w:cstheme="minorHAnsi"/>
          <w:sz w:val="24"/>
          <w:szCs w:val="24"/>
        </w:rPr>
        <w:t xml:space="preserve">_ </w:t>
      </w:r>
      <w:r w:rsidR="00D33A3A" w:rsidRPr="0048527A">
        <w:rPr>
          <w:rFonts w:cstheme="minorHAnsi"/>
          <w:sz w:val="24"/>
          <w:szCs w:val="24"/>
        </w:rPr>
        <w:t xml:space="preserve"> nell’ambito territoriale n.0</w:t>
      </w:r>
      <w:r w:rsidR="0048527A" w:rsidRPr="0048527A">
        <w:rPr>
          <w:rFonts w:cstheme="minorHAnsi"/>
          <w:sz w:val="24"/>
          <w:szCs w:val="24"/>
        </w:rPr>
        <w:t>9</w:t>
      </w:r>
      <w:r w:rsidR="00D33A3A" w:rsidRPr="0048527A">
        <w:rPr>
          <w:rFonts w:cstheme="minorHAnsi"/>
          <w:sz w:val="24"/>
          <w:szCs w:val="24"/>
        </w:rPr>
        <w:t xml:space="preserve"> della Regione Calabria, per l’insegnamento</w:t>
      </w:r>
      <w:r w:rsidR="0048527A" w:rsidRPr="0048527A">
        <w:rPr>
          <w:rFonts w:cstheme="minorHAnsi"/>
          <w:sz w:val="24"/>
          <w:szCs w:val="24"/>
        </w:rPr>
        <w:t xml:space="preserve"> Scuola Primaria/Sostegno ____</w:t>
      </w:r>
      <w:r w:rsidR="00D33A3A" w:rsidRPr="0048527A">
        <w:rPr>
          <w:rFonts w:cstheme="minorHAnsi"/>
          <w:sz w:val="24"/>
          <w:szCs w:val="24"/>
        </w:rPr>
        <w:t xml:space="preserve">  </w:t>
      </w:r>
      <w:r w:rsidRPr="0048527A">
        <w:rPr>
          <w:rFonts w:cstheme="minorHAnsi"/>
          <w:sz w:val="24"/>
          <w:szCs w:val="24"/>
        </w:rPr>
        <w:t xml:space="preserve"> in relazione ai criteri indicati nell’avviso pubblicato dal Dirigente scolastico con atto -  </w:t>
      </w:r>
      <w:proofErr w:type="spellStart"/>
      <w:r w:rsidRPr="0048527A">
        <w:rPr>
          <w:rFonts w:cstheme="minorHAnsi"/>
          <w:kern w:val="28"/>
          <w:sz w:val="24"/>
          <w:szCs w:val="24"/>
        </w:rPr>
        <w:t>Prot</w:t>
      </w:r>
      <w:proofErr w:type="spellEnd"/>
      <w:r w:rsidRPr="0048527A">
        <w:rPr>
          <w:rFonts w:cstheme="minorHAnsi"/>
          <w:kern w:val="28"/>
          <w:sz w:val="24"/>
          <w:szCs w:val="24"/>
        </w:rPr>
        <w:t>.  n.</w:t>
      </w:r>
      <w:r w:rsidR="0048527A" w:rsidRPr="0048527A">
        <w:rPr>
          <w:rFonts w:cstheme="minorHAnsi"/>
          <w:kern w:val="28"/>
          <w:sz w:val="24"/>
          <w:szCs w:val="24"/>
        </w:rPr>
        <w:t xml:space="preserve"> _________</w:t>
      </w:r>
      <w:proofErr w:type="gramStart"/>
      <w:r w:rsidR="0048527A" w:rsidRPr="0048527A">
        <w:rPr>
          <w:rFonts w:cstheme="minorHAnsi"/>
          <w:kern w:val="28"/>
          <w:sz w:val="24"/>
          <w:szCs w:val="24"/>
        </w:rPr>
        <w:t>_</w:t>
      </w:r>
      <w:r w:rsidR="00F55FC2" w:rsidRPr="0048527A">
        <w:rPr>
          <w:rFonts w:cstheme="minorHAnsi"/>
          <w:kern w:val="28"/>
          <w:sz w:val="24"/>
          <w:szCs w:val="24"/>
        </w:rPr>
        <w:t xml:space="preserve"> </w:t>
      </w:r>
      <w:r w:rsidRPr="0048527A">
        <w:rPr>
          <w:rFonts w:cstheme="minorHAnsi"/>
          <w:kern w:val="28"/>
          <w:sz w:val="24"/>
          <w:szCs w:val="24"/>
        </w:rPr>
        <w:t xml:space="preserve"> </w:t>
      </w:r>
      <w:r w:rsidRPr="0048527A">
        <w:rPr>
          <w:rFonts w:cstheme="minorHAnsi"/>
          <w:sz w:val="24"/>
          <w:szCs w:val="24"/>
        </w:rPr>
        <w:t>del</w:t>
      </w:r>
      <w:proofErr w:type="gramEnd"/>
      <w:r w:rsidRPr="0048527A">
        <w:rPr>
          <w:rFonts w:cstheme="minorHAnsi"/>
          <w:sz w:val="24"/>
          <w:szCs w:val="24"/>
        </w:rPr>
        <w:t xml:space="preserve"> </w:t>
      </w:r>
      <w:r w:rsidR="0048527A" w:rsidRPr="0048527A">
        <w:rPr>
          <w:rFonts w:cstheme="minorHAnsi"/>
          <w:sz w:val="24"/>
          <w:szCs w:val="24"/>
        </w:rPr>
        <w:t>_______</w:t>
      </w:r>
      <w:r w:rsidRPr="0048527A">
        <w:rPr>
          <w:rFonts w:cstheme="minorHAnsi"/>
          <w:sz w:val="24"/>
          <w:szCs w:val="24"/>
        </w:rPr>
        <w:t xml:space="preserve">, </w:t>
      </w:r>
      <w:r w:rsidRPr="0048527A">
        <w:rPr>
          <w:rFonts w:eastAsia="Times New Roman" w:cstheme="minorHAnsi"/>
          <w:color w:val="222222"/>
          <w:sz w:val="24"/>
          <w:szCs w:val="24"/>
          <w:lang w:eastAsia="it-IT"/>
        </w:rPr>
        <w:t>consapevole delle sanzioni penali, nel caso di dichiarazioni non veritiere, di formazione o uso di atti falsi, richiamate dall’art. 76 del D.P.R. 28/12/2000 n.445, così come modificato e integrato dall’art. 15 della Legge 16/1/2003 n.3</w:t>
      </w:r>
      <w:r w:rsidR="00490DDB" w:rsidRPr="0048527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48527A">
        <w:rPr>
          <w:rFonts w:eastAsia="Times New Roman" w:cstheme="minorHAnsi"/>
          <w:color w:val="222222"/>
          <w:sz w:val="24"/>
          <w:szCs w:val="24"/>
          <w:lang w:eastAsia="it-IT"/>
        </w:rPr>
        <w:t>sotto la propria responsabilità</w:t>
      </w:r>
    </w:p>
    <w:p w:rsidR="005A46FF" w:rsidRPr="0048527A" w:rsidRDefault="005A46FF" w:rsidP="00D33A3A">
      <w:pPr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D33A3A" w:rsidRPr="0048527A" w:rsidRDefault="00D33A3A" w:rsidP="00D33A3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48527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DICHIARA</w:t>
      </w:r>
    </w:p>
    <w:p w:rsidR="0048527A" w:rsidRPr="0048527A" w:rsidRDefault="0048527A" w:rsidP="000142A7">
      <w:pPr>
        <w:tabs>
          <w:tab w:val="left" w:pos="820"/>
        </w:tabs>
        <w:ind w:right="64"/>
        <w:jc w:val="both"/>
        <w:rPr>
          <w:rFonts w:eastAsia="Segoe UI" w:cstheme="minorHAnsi"/>
          <w:sz w:val="24"/>
          <w:szCs w:val="24"/>
        </w:rPr>
      </w:pPr>
      <w:bookmarkStart w:id="1" w:name="_GoBack"/>
      <w:bookmarkEnd w:id="1"/>
      <w:r w:rsidRPr="0048527A">
        <w:rPr>
          <w:rFonts w:eastAsia="Segoe UI" w:cstheme="minorHAnsi"/>
          <w:sz w:val="24"/>
          <w:szCs w:val="24"/>
        </w:rPr>
        <w:t>che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non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esistono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condanne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penali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ovvero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p</w:t>
      </w:r>
      <w:r w:rsidRPr="0048527A">
        <w:rPr>
          <w:rFonts w:eastAsia="Segoe UI" w:cstheme="minorHAnsi"/>
          <w:sz w:val="24"/>
          <w:szCs w:val="24"/>
        </w:rPr>
        <w:t>rocedimenti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penali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in</w:t>
      </w:r>
      <w:r w:rsidRPr="0048527A">
        <w:rPr>
          <w:rFonts w:eastAsia="Segoe UI" w:cstheme="minorHAnsi"/>
          <w:spacing w:val="37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corso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a</w:t>
      </w:r>
      <w:r w:rsidRPr="0048527A">
        <w:rPr>
          <w:rFonts w:eastAsia="Segoe UI" w:cstheme="minorHAnsi"/>
          <w:spacing w:val="3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proprio carico;</w:t>
      </w:r>
    </w:p>
    <w:p w:rsidR="0048527A" w:rsidRPr="0048527A" w:rsidRDefault="0048527A" w:rsidP="000142A7">
      <w:pPr>
        <w:jc w:val="both"/>
        <w:rPr>
          <w:rFonts w:eastAsia="Segoe UI" w:cstheme="minorHAnsi"/>
          <w:sz w:val="24"/>
          <w:szCs w:val="24"/>
        </w:rPr>
      </w:pPr>
      <w:r w:rsidRPr="0048527A">
        <w:rPr>
          <w:rFonts w:eastAsia="Segoe UI" w:cstheme="minorHAnsi"/>
          <w:sz w:val="24"/>
          <w:szCs w:val="24"/>
        </w:rPr>
        <w:t>di non avere in corso procedimenti pendenti;</w:t>
      </w:r>
    </w:p>
    <w:p w:rsidR="0048527A" w:rsidRPr="0048527A" w:rsidRDefault="0048527A" w:rsidP="000142A7">
      <w:pPr>
        <w:tabs>
          <w:tab w:val="left" w:pos="820"/>
        </w:tabs>
        <w:ind w:right="65"/>
        <w:jc w:val="both"/>
        <w:rPr>
          <w:rFonts w:eastAsia="Segoe UI" w:cstheme="minorHAnsi"/>
          <w:sz w:val="24"/>
          <w:szCs w:val="24"/>
        </w:rPr>
      </w:pPr>
      <w:r w:rsidRPr="0048527A">
        <w:rPr>
          <w:rFonts w:eastAsia="Segoe UI" w:cstheme="minorHAnsi"/>
          <w:sz w:val="24"/>
          <w:szCs w:val="24"/>
        </w:rPr>
        <w:t>di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e</w:t>
      </w:r>
      <w:r w:rsidRPr="0048527A">
        <w:rPr>
          <w:rFonts w:eastAsia="Segoe UI" w:cstheme="minorHAnsi"/>
          <w:sz w:val="24"/>
          <w:szCs w:val="24"/>
        </w:rPr>
        <w:t>ssere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-1"/>
          <w:sz w:val="24"/>
          <w:szCs w:val="24"/>
        </w:rPr>
        <w:t>i</w:t>
      </w:r>
      <w:r w:rsidRPr="0048527A">
        <w:rPr>
          <w:rFonts w:eastAsia="Segoe UI" w:cstheme="minorHAnsi"/>
          <w:sz w:val="24"/>
          <w:szCs w:val="24"/>
        </w:rPr>
        <w:t>n</w:t>
      </w:r>
      <w:r w:rsidRPr="0048527A">
        <w:rPr>
          <w:rFonts w:eastAsia="Segoe UI" w:cstheme="minorHAnsi"/>
          <w:spacing w:val="5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possesso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delle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-1"/>
          <w:sz w:val="24"/>
          <w:szCs w:val="24"/>
        </w:rPr>
        <w:t>a</w:t>
      </w:r>
      <w:r w:rsidRPr="0048527A">
        <w:rPr>
          <w:rFonts w:eastAsia="Segoe UI" w:cstheme="minorHAnsi"/>
          <w:sz w:val="24"/>
          <w:szCs w:val="24"/>
        </w:rPr>
        <w:t>bilitazioni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e</w:t>
      </w:r>
      <w:r w:rsidRPr="0048527A">
        <w:rPr>
          <w:rFonts w:eastAsia="Segoe UI" w:cstheme="minorHAnsi"/>
          <w:spacing w:val="58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titoli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dichia</w:t>
      </w:r>
      <w:r w:rsidRPr="0048527A">
        <w:rPr>
          <w:rFonts w:eastAsia="Segoe UI" w:cstheme="minorHAnsi"/>
          <w:spacing w:val="2"/>
          <w:sz w:val="24"/>
          <w:szCs w:val="24"/>
        </w:rPr>
        <w:t>r</w:t>
      </w:r>
      <w:r w:rsidRPr="0048527A">
        <w:rPr>
          <w:rFonts w:eastAsia="Segoe UI" w:cstheme="minorHAnsi"/>
          <w:sz w:val="24"/>
          <w:szCs w:val="24"/>
        </w:rPr>
        <w:t>ati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n</w:t>
      </w:r>
      <w:r w:rsidRPr="0048527A">
        <w:rPr>
          <w:rFonts w:eastAsia="Segoe UI" w:cstheme="minorHAnsi"/>
          <w:spacing w:val="1"/>
          <w:sz w:val="24"/>
          <w:szCs w:val="24"/>
        </w:rPr>
        <w:t>e</w:t>
      </w:r>
      <w:r w:rsidRPr="0048527A">
        <w:rPr>
          <w:rFonts w:eastAsia="Segoe UI" w:cstheme="minorHAnsi"/>
          <w:sz w:val="24"/>
          <w:szCs w:val="24"/>
        </w:rPr>
        <w:t>l</w:t>
      </w:r>
      <w:r w:rsidRPr="0048527A">
        <w:rPr>
          <w:rFonts w:eastAsia="Segoe UI" w:cstheme="minorHAnsi"/>
          <w:spacing w:val="56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Curriculum</w:t>
      </w:r>
      <w:r w:rsidRPr="0048527A">
        <w:rPr>
          <w:rFonts w:eastAsia="Segoe UI" w:cstheme="minorHAnsi"/>
          <w:spacing w:val="57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V</w:t>
      </w:r>
      <w:r w:rsidRPr="0048527A">
        <w:rPr>
          <w:rFonts w:eastAsia="Segoe UI" w:cstheme="minorHAnsi"/>
          <w:sz w:val="24"/>
          <w:szCs w:val="24"/>
        </w:rPr>
        <w:t>itae</w:t>
      </w:r>
      <w:r w:rsidRPr="0048527A">
        <w:rPr>
          <w:rFonts w:eastAsia="Segoe UI" w:cstheme="minorHAnsi"/>
          <w:spacing w:val="54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e</w:t>
      </w:r>
      <w:r w:rsidRPr="0048527A">
        <w:rPr>
          <w:rFonts w:eastAsia="Segoe UI" w:cstheme="minorHAnsi"/>
          <w:sz w:val="24"/>
          <w:szCs w:val="24"/>
        </w:rPr>
        <w:t xml:space="preserve">t </w:t>
      </w:r>
      <w:proofErr w:type="spellStart"/>
      <w:r w:rsidRPr="0048527A">
        <w:rPr>
          <w:rFonts w:eastAsia="Segoe UI" w:cstheme="minorHAnsi"/>
          <w:sz w:val="24"/>
          <w:szCs w:val="24"/>
        </w:rPr>
        <w:t>studiorum</w:t>
      </w:r>
      <w:proofErr w:type="spellEnd"/>
      <w:r w:rsidRPr="0048527A">
        <w:rPr>
          <w:rFonts w:eastAsia="Segoe UI" w:cstheme="minorHAnsi"/>
          <w:sz w:val="24"/>
          <w:szCs w:val="24"/>
        </w:rPr>
        <w:t>;</w:t>
      </w:r>
    </w:p>
    <w:p w:rsidR="0048527A" w:rsidRPr="0048527A" w:rsidRDefault="0048527A" w:rsidP="000142A7">
      <w:pPr>
        <w:jc w:val="both"/>
        <w:rPr>
          <w:rFonts w:eastAsia="Segoe UI" w:cstheme="minorHAnsi"/>
          <w:sz w:val="24"/>
          <w:szCs w:val="24"/>
        </w:rPr>
      </w:pPr>
      <w:r w:rsidRPr="0048527A">
        <w:rPr>
          <w:rFonts w:eastAsia="Segoe UI" w:cstheme="minorHAnsi"/>
          <w:sz w:val="24"/>
          <w:szCs w:val="24"/>
        </w:rPr>
        <w:t>che non si</w:t>
      </w:r>
      <w:r w:rsidRPr="0048527A">
        <w:rPr>
          <w:rFonts w:eastAsia="Segoe UI" w:cstheme="minorHAnsi"/>
          <w:spacing w:val="-2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trova in nessuna delle</w:t>
      </w:r>
      <w:r w:rsidRPr="0048527A">
        <w:rPr>
          <w:rFonts w:eastAsia="Segoe UI" w:cstheme="minorHAnsi"/>
          <w:spacing w:val="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 xml:space="preserve">posizioni ostative previste dalle </w:t>
      </w:r>
      <w:r w:rsidRPr="0048527A">
        <w:rPr>
          <w:rFonts w:eastAsia="Segoe UI" w:cstheme="minorHAnsi"/>
          <w:spacing w:val="-1"/>
          <w:sz w:val="24"/>
          <w:szCs w:val="24"/>
        </w:rPr>
        <w:t>L</w:t>
      </w:r>
      <w:r w:rsidRPr="0048527A">
        <w:rPr>
          <w:rFonts w:eastAsia="Segoe UI" w:cstheme="minorHAnsi"/>
          <w:sz w:val="24"/>
          <w:szCs w:val="24"/>
        </w:rPr>
        <w:t>eggi vigen</w:t>
      </w:r>
      <w:r w:rsidRPr="0048527A">
        <w:rPr>
          <w:rFonts w:eastAsia="Segoe UI" w:cstheme="minorHAnsi"/>
          <w:spacing w:val="-1"/>
          <w:sz w:val="24"/>
          <w:szCs w:val="24"/>
        </w:rPr>
        <w:t>t</w:t>
      </w:r>
      <w:r w:rsidRPr="0048527A">
        <w:rPr>
          <w:rFonts w:eastAsia="Segoe UI" w:cstheme="minorHAnsi"/>
          <w:sz w:val="24"/>
          <w:szCs w:val="24"/>
        </w:rPr>
        <w:t>i;</w:t>
      </w:r>
    </w:p>
    <w:p w:rsidR="0048527A" w:rsidRPr="0048527A" w:rsidRDefault="0048527A" w:rsidP="000142A7">
      <w:pPr>
        <w:ind w:right="338"/>
        <w:jc w:val="both"/>
        <w:rPr>
          <w:rFonts w:eastAsia="Segoe UI" w:cstheme="minorHAnsi"/>
          <w:sz w:val="24"/>
          <w:szCs w:val="24"/>
        </w:rPr>
      </w:pPr>
      <w:r w:rsidRPr="0048527A">
        <w:rPr>
          <w:rFonts w:eastAsia="Segoe UI" w:cstheme="minorHAnsi"/>
          <w:sz w:val="24"/>
          <w:szCs w:val="24"/>
        </w:rPr>
        <w:t xml:space="preserve">che la propria offerta è improntata a </w:t>
      </w:r>
      <w:r w:rsidRPr="0048527A">
        <w:rPr>
          <w:rFonts w:eastAsia="Segoe UI" w:cstheme="minorHAnsi"/>
          <w:spacing w:val="-1"/>
          <w:sz w:val="24"/>
          <w:szCs w:val="24"/>
        </w:rPr>
        <w:t>s</w:t>
      </w:r>
      <w:r w:rsidRPr="0048527A">
        <w:rPr>
          <w:rFonts w:eastAsia="Segoe UI" w:cstheme="minorHAnsi"/>
          <w:spacing w:val="1"/>
          <w:sz w:val="24"/>
          <w:szCs w:val="24"/>
        </w:rPr>
        <w:t>e</w:t>
      </w:r>
      <w:r w:rsidRPr="0048527A">
        <w:rPr>
          <w:rFonts w:eastAsia="Segoe UI" w:cstheme="minorHAnsi"/>
          <w:sz w:val="24"/>
          <w:szCs w:val="24"/>
        </w:rPr>
        <w:t>rie</w:t>
      </w:r>
      <w:r w:rsidRPr="0048527A">
        <w:rPr>
          <w:rFonts w:eastAsia="Segoe UI" w:cstheme="minorHAnsi"/>
          <w:spacing w:val="-1"/>
          <w:sz w:val="24"/>
          <w:szCs w:val="24"/>
        </w:rPr>
        <w:t>t</w:t>
      </w:r>
      <w:r w:rsidRPr="0048527A">
        <w:rPr>
          <w:rFonts w:eastAsia="Segoe UI" w:cstheme="minorHAnsi"/>
          <w:sz w:val="24"/>
          <w:szCs w:val="24"/>
        </w:rPr>
        <w:t>à,</w:t>
      </w:r>
      <w:r w:rsidRPr="0048527A">
        <w:rPr>
          <w:rFonts w:eastAsia="Segoe UI" w:cstheme="minorHAnsi"/>
          <w:spacing w:val="-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integrità, ind</w:t>
      </w:r>
      <w:r w:rsidRPr="0048527A">
        <w:rPr>
          <w:rFonts w:eastAsia="Segoe UI" w:cstheme="minorHAnsi"/>
          <w:spacing w:val="-2"/>
          <w:sz w:val="24"/>
          <w:szCs w:val="24"/>
        </w:rPr>
        <w:t>i</w:t>
      </w:r>
      <w:r w:rsidRPr="0048527A">
        <w:rPr>
          <w:rFonts w:eastAsia="Segoe UI" w:cstheme="minorHAnsi"/>
          <w:sz w:val="24"/>
          <w:szCs w:val="24"/>
        </w:rPr>
        <w:t>pende</w:t>
      </w:r>
      <w:r w:rsidRPr="0048527A">
        <w:rPr>
          <w:rFonts w:eastAsia="Segoe UI" w:cstheme="minorHAnsi"/>
          <w:spacing w:val="-1"/>
          <w:sz w:val="24"/>
          <w:szCs w:val="24"/>
        </w:rPr>
        <w:t>n</w:t>
      </w:r>
      <w:r w:rsidRPr="0048527A">
        <w:rPr>
          <w:rFonts w:eastAsia="Segoe UI" w:cstheme="minorHAnsi"/>
          <w:sz w:val="24"/>
          <w:szCs w:val="24"/>
        </w:rPr>
        <w:t>za</w:t>
      </w:r>
      <w:r w:rsidRPr="0048527A">
        <w:rPr>
          <w:rFonts w:eastAsia="Segoe UI" w:cstheme="minorHAnsi"/>
          <w:spacing w:val="-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e se</w:t>
      </w:r>
      <w:r w:rsidRPr="0048527A">
        <w:rPr>
          <w:rFonts w:eastAsia="Segoe UI" w:cstheme="minorHAnsi"/>
          <w:spacing w:val="-1"/>
          <w:sz w:val="24"/>
          <w:szCs w:val="24"/>
        </w:rPr>
        <w:t>g</w:t>
      </w:r>
      <w:r w:rsidRPr="0048527A">
        <w:rPr>
          <w:rFonts w:eastAsia="Segoe UI" w:cstheme="minorHAnsi"/>
          <w:spacing w:val="1"/>
          <w:sz w:val="24"/>
          <w:szCs w:val="24"/>
        </w:rPr>
        <w:t>r</w:t>
      </w:r>
      <w:r w:rsidRPr="0048527A">
        <w:rPr>
          <w:rFonts w:eastAsia="Segoe UI" w:cstheme="minorHAnsi"/>
          <w:sz w:val="24"/>
          <w:szCs w:val="24"/>
        </w:rPr>
        <w:t>e</w:t>
      </w:r>
      <w:r w:rsidRPr="0048527A">
        <w:rPr>
          <w:rFonts w:eastAsia="Segoe UI" w:cstheme="minorHAnsi"/>
          <w:spacing w:val="-1"/>
          <w:sz w:val="24"/>
          <w:szCs w:val="24"/>
        </w:rPr>
        <w:t>t</w:t>
      </w:r>
      <w:r w:rsidRPr="0048527A">
        <w:rPr>
          <w:rFonts w:eastAsia="Segoe UI" w:cstheme="minorHAnsi"/>
          <w:sz w:val="24"/>
          <w:szCs w:val="24"/>
        </w:rPr>
        <w:t>ezza;</w:t>
      </w:r>
    </w:p>
    <w:p w:rsidR="0048527A" w:rsidRPr="0048527A" w:rsidRDefault="0048527A" w:rsidP="000142A7">
      <w:pPr>
        <w:tabs>
          <w:tab w:val="left" w:pos="820"/>
        </w:tabs>
        <w:ind w:right="65"/>
        <w:jc w:val="both"/>
        <w:rPr>
          <w:rFonts w:cstheme="minorHAnsi"/>
          <w:sz w:val="24"/>
          <w:szCs w:val="24"/>
        </w:rPr>
      </w:pPr>
      <w:r w:rsidRPr="0048527A">
        <w:rPr>
          <w:rFonts w:eastAsia="Segoe UI" w:cstheme="minorHAnsi"/>
          <w:sz w:val="24"/>
          <w:szCs w:val="24"/>
        </w:rPr>
        <w:t>di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-1"/>
          <w:sz w:val="24"/>
          <w:szCs w:val="24"/>
        </w:rPr>
        <w:t>i</w:t>
      </w:r>
      <w:r w:rsidRPr="0048527A">
        <w:rPr>
          <w:rFonts w:eastAsia="Segoe UI" w:cstheme="minorHAnsi"/>
          <w:sz w:val="24"/>
          <w:szCs w:val="24"/>
        </w:rPr>
        <w:t>mpegnarsi</w:t>
      </w:r>
      <w:r w:rsidRPr="0048527A">
        <w:rPr>
          <w:rFonts w:eastAsia="Segoe UI" w:cstheme="minorHAnsi"/>
          <w:spacing w:val="10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a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conformare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i</w:t>
      </w:r>
      <w:r w:rsidRPr="0048527A">
        <w:rPr>
          <w:rFonts w:eastAsia="Segoe UI" w:cstheme="minorHAnsi"/>
          <w:spacing w:val="10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p</w:t>
      </w:r>
      <w:r w:rsidRPr="0048527A">
        <w:rPr>
          <w:rFonts w:eastAsia="Segoe UI" w:cstheme="minorHAnsi"/>
          <w:sz w:val="24"/>
          <w:szCs w:val="24"/>
        </w:rPr>
        <w:t>r</w:t>
      </w:r>
      <w:r w:rsidRPr="0048527A">
        <w:rPr>
          <w:rFonts w:eastAsia="Segoe UI" w:cstheme="minorHAnsi"/>
          <w:spacing w:val="-2"/>
          <w:sz w:val="24"/>
          <w:szCs w:val="24"/>
        </w:rPr>
        <w:t>o</w:t>
      </w:r>
      <w:r w:rsidRPr="0048527A">
        <w:rPr>
          <w:rFonts w:eastAsia="Segoe UI" w:cstheme="minorHAnsi"/>
          <w:sz w:val="24"/>
          <w:szCs w:val="24"/>
        </w:rPr>
        <w:t>pri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comportamenti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ai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1"/>
          <w:sz w:val="24"/>
          <w:szCs w:val="24"/>
        </w:rPr>
        <w:t>p</w:t>
      </w:r>
      <w:r w:rsidRPr="0048527A">
        <w:rPr>
          <w:rFonts w:eastAsia="Segoe UI" w:cstheme="minorHAnsi"/>
          <w:sz w:val="24"/>
          <w:szCs w:val="24"/>
        </w:rPr>
        <w:t>rincipi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pacing w:val="2"/>
          <w:sz w:val="24"/>
          <w:szCs w:val="24"/>
        </w:rPr>
        <w:t>d</w:t>
      </w:r>
      <w:r w:rsidRPr="0048527A">
        <w:rPr>
          <w:rFonts w:eastAsia="Segoe UI" w:cstheme="minorHAnsi"/>
          <w:sz w:val="24"/>
          <w:szCs w:val="24"/>
        </w:rPr>
        <w:t>i</w:t>
      </w:r>
      <w:r w:rsidRPr="0048527A">
        <w:rPr>
          <w:rFonts w:eastAsia="Segoe UI" w:cstheme="minorHAnsi"/>
          <w:spacing w:val="10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lealtà,</w:t>
      </w:r>
      <w:r w:rsidRPr="0048527A">
        <w:rPr>
          <w:rFonts w:eastAsia="Segoe UI" w:cstheme="minorHAnsi"/>
          <w:spacing w:val="11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tra</w:t>
      </w:r>
      <w:r w:rsidRPr="0048527A">
        <w:rPr>
          <w:rFonts w:eastAsia="Segoe UI" w:cstheme="minorHAnsi"/>
          <w:spacing w:val="-1"/>
          <w:sz w:val="24"/>
          <w:szCs w:val="24"/>
        </w:rPr>
        <w:t>s</w:t>
      </w:r>
      <w:r w:rsidRPr="0048527A">
        <w:rPr>
          <w:rFonts w:eastAsia="Segoe UI" w:cstheme="minorHAnsi"/>
          <w:sz w:val="24"/>
          <w:szCs w:val="24"/>
        </w:rPr>
        <w:t>parenza e</w:t>
      </w:r>
      <w:r w:rsidR="000142A7">
        <w:rPr>
          <w:rFonts w:eastAsia="Segoe UI" w:cstheme="minorHAnsi"/>
          <w:sz w:val="24"/>
          <w:szCs w:val="24"/>
        </w:rPr>
        <w:t xml:space="preserve"> </w:t>
      </w:r>
      <w:r w:rsidRPr="0048527A">
        <w:rPr>
          <w:rFonts w:eastAsia="Segoe UI" w:cstheme="minorHAnsi"/>
          <w:sz w:val="24"/>
          <w:szCs w:val="24"/>
        </w:rPr>
        <w:t>corr</w:t>
      </w:r>
      <w:r w:rsidRPr="0048527A">
        <w:rPr>
          <w:rFonts w:eastAsia="Segoe UI" w:cstheme="minorHAnsi"/>
          <w:spacing w:val="-1"/>
          <w:sz w:val="24"/>
          <w:szCs w:val="24"/>
        </w:rPr>
        <w:t>e</w:t>
      </w:r>
      <w:r w:rsidRPr="0048527A">
        <w:rPr>
          <w:rFonts w:eastAsia="Segoe UI" w:cstheme="minorHAnsi"/>
          <w:sz w:val="24"/>
          <w:szCs w:val="24"/>
        </w:rPr>
        <w:t>tte</w:t>
      </w:r>
      <w:r w:rsidRPr="0048527A">
        <w:rPr>
          <w:rFonts w:eastAsia="Segoe UI" w:cstheme="minorHAnsi"/>
          <w:spacing w:val="-2"/>
          <w:sz w:val="24"/>
          <w:szCs w:val="24"/>
        </w:rPr>
        <w:t>z</w:t>
      </w:r>
      <w:r w:rsidRPr="0048527A">
        <w:rPr>
          <w:rFonts w:eastAsia="Segoe UI" w:cstheme="minorHAnsi"/>
          <w:sz w:val="24"/>
          <w:szCs w:val="24"/>
        </w:rPr>
        <w:t>za;</w:t>
      </w:r>
    </w:p>
    <w:p w:rsidR="0048527A" w:rsidRPr="0048527A" w:rsidRDefault="0048527A" w:rsidP="000142A7">
      <w:pPr>
        <w:spacing w:line="200" w:lineRule="exact"/>
        <w:jc w:val="both"/>
        <w:rPr>
          <w:rFonts w:cstheme="minorHAnsi"/>
          <w:sz w:val="24"/>
          <w:szCs w:val="24"/>
        </w:rPr>
      </w:pPr>
    </w:p>
    <w:p w:rsidR="005A46FF" w:rsidRPr="0048527A" w:rsidRDefault="0048527A" w:rsidP="000142A7">
      <w:pPr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142A7">
        <w:rPr>
          <w:rFonts w:eastAsia="Segoe UI" w:cstheme="minorHAnsi"/>
          <w:b/>
          <w:position w:val="-2"/>
          <w:sz w:val="24"/>
          <w:szCs w:val="24"/>
        </w:rPr>
        <w:t>Dic</w:t>
      </w:r>
      <w:r w:rsidRPr="000142A7">
        <w:rPr>
          <w:rFonts w:eastAsia="Segoe UI" w:cstheme="minorHAnsi"/>
          <w:b/>
          <w:spacing w:val="1"/>
          <w:position w:val="-2"/>
          <w:sz w:val="24"/>
          <w:szCs w:val="24"/>
        </w:rPr>
        <w:t>h</w:t>
      </w:r>
      <w:r w:rsidRPr="000142A7">
        <w:rPr>
          <w:rFonts w:eastAsia="Segoe UI" w:cstheme="minorHAnsi"/>
          <w:b/>
          <w:position w:val="-2"/>
          <w:sz w:val="24"/>
          <w:szCs w:val="24"/>
        </w:rPr>
        <w:t>iara, altresì, di voler par</w:t>
      </w:r>
      <w:r w:rsidRPr="000142A7">
        <w:rPr>
          <w:rFonts w:eastAsia="Segoe UI" w:cstheme="minorHAnsi"/>
          <w:b/>
          <w:spacing w:val="-2"/>
          <w:position w:val="-2"/>
          <w:sz w:val="24"/>
          <w:szCs w:val="24"/>
        </w:rPr>
        <w:t>t</w:t>
      </w:r>
      <w:r w:rsidRPr="000142A7">
        <w:rPr>
          <w:rFonts w:eastAsia="Segoe UI" w:cstheme="minorHAnsi"/>
          <w:b/>
          <w:position w:val="-2"/>
          <w:sz w:val="24"/>
          <w:szCs w:val="24"/>
        </w:rPr>
        <w:t xml:space="preserve">ecipare alla selezione per </w:t>
      </w:r>
      <w:r w:rsidRPr="000142A7">
        <w:rPr>
          <w:rFonts w:eastAsia="Segoe UI" w:cstheme="minorHAnsi"/>
          <w:b/>
          <w:w w:val="99"/>
          <w:position w:val="-2"/>
          <w:sz w:val="24"/>
          <w:szCs w:val="24"/>
        </w:rPr>
        <w:t>il</w:t>
      </w:r>
      <w:r w:rsidRPr="000142A7">
        <w:rPr>
          <w:rFonts w:eastAsia="Segoe UI" w:cstheme="minorHAnsi"/>
          <w:b/>
          <w:position w:val="-2"/>
          <w:sz w:val="24"/>
          <w:szCs w:val="24"/>
        </w:rPr>
        <w:t xml:space="preserve"> </w:t>
      </w:r>
      <w:proofErr w:type="gramStart"/>
      <w:r w:rsidRPr="000142A7">
        <w:rPr>
          <w:rFonts w:eastAsia="Segoe UI" w:cstheme="minorHAnsi"/>
          <w:b/>
          <w:position w:val="-2"/>
          <w:sz w:val="24"/>
          <w:szCs w:val="24"/>
        </w:rPr>
        <w:t>posto:</w:t>
      </w:r>
      <w:r w:rsidRPr="0048527A">
        <w:rPr>
          <w:rFonts w:eastAsia="Segoe UI" w:cstheme="minorHAnsi"/>
          <w:position w:val="-2"/>
          <w:sz w:val="24"/>
          <w:szCs w:val="24"/>
        </w:rPr>
        <w:t xml:space="preserve"> </w:t>
      </w:r>
      <w:r w:rsidR="000142A7">
        <w:rPr>
          <w:rFonts w:eastAsia="Segoe UI" w:cstheme="minorHAnsi"/>
          <w:position w:val="-2"/>
          <w:sz w:val="24"/>
          <w:szCs w:val="24"/>
        </w:rPr>
        <w:t xml:space="preserve"> </w:t>
      </w:r>
      <w:r w:rsidRPr="0048527A">
        <w:rPr>
          <w:rFonts w:eastAsia="Segoe UI" w:cstheme="minorHAnsi"/>
          <w:w w:val="250"/>
          <w:position w:val="-2"/>
          <w:sz w:val="24"/>
          <w:szCs w:val="24"/>
          <w:u w:val="single" w:color="000000"/>
        </w:rPr>
        <w:t xml:space="preserve"> </w:t>
      </w:r>
      <w:proofErr w:type="gramEnd"/>
      <w:r w:rsidRPr="0048527A">
        <w:rPr>
          <w:rFonts w:eastAsia="Segoe UI" w:cstheme="minorHAnsi"/>
          <w:position w:val="-2"/>
          <w:sz w:val="24"/>
          <w:szCs w:val="24"/>
          <w:u w:val="single" w:color="000000"/>
        </w:rPr>
        <w:tab/>
      </w:r>
      <w:r w:rsidRPr="0048527A">
        <w:rPr>
          <w:rFonts w:eastAsia="Segoe UI" w:cstheme="minorHAnsi"/>
          <w:position w:val="-2"/>
          <w:sz w:val="24"/>
          <w:szCs w:val="24"/>
          <w:u w:val="single" w:color="000000"/>
        </w:rPr>
        <w:t>___________________</w:t>
      </w:r>
    </w:p>
    <w:p w:rsidR="009069BB" w:rsidRPr="0048527A" w:rsidRDefault="0048527A" w:rsidP="000142A7">
      <w:pPr>
        <w:shd w:val="clear" w:color="auto" w:fill="FFFFFF"/>
        <w:adjustRightInd w:val="0"/>
        <w:spacing w:line="360" w:lineRule="auto"/>
        <w:ind w:right="849"/>
        <w:jc w:val="both"/>
        <w:rPr>
          <w:rFonts w:cstheme="minorHAnsi"/>
          <w:i/>
          <w:sz w:val="24"/>
          <w:szCs w:val="24"/>
        </w:rPr>
      </w:pPr>
      <w:r w:rsidRPr="0048527A">
        <w:rPr>
          <w:rFonts w:cstheme="minorHAnsi"/>
          <w:color w:val="222222"/>
          <w:sz w:val="24"/>
          <w:szCs w:val="24"/>
        </w:rPr>
        <w:t>D</w:t>
      </w:r>
      <w:r w:rsidR="005A46FF" w:rsidRPr="0048527A">
        <w:rPr>
          <w:rFonts w:cstheme="minorHAnsi"/>
          <w:color w:val="222222"/>
          <w:sz w:val="24"/>
          <w:szCs w:val="24"/>
        </w:rPr>
        <w:t>i essere in possesso dei seguenti titoli:</w:t>
      </w:r>
      <w:r w:rsidR="009069BB" w:rsidRPr="0048527A">
        <w:rPr>
          <w:rFonts w:cstheme="minorHAnsi"/>
          <w:color w:val="222222"/>
          <w:sz w:val="24"/>
          <w:szCs w:val="24"/>
        </w:rPr>
        <w:t xml:space="preserve"> </w:t>
      </w:r>
    </w:p>
    <w:tbl>
      <w:tblPr>
        <w:tblW w:w="96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760"/>
        <w:gridCol w:w="1720"/>
        <w:gridCol w:w="1660"/>
        <w:gridCol w:w="3040"/>
      </w:tblGrid>
      <w:tr w:rsidR="009069BB" w:rsidRPr="0048527A" w:rsidTr="009069B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9069BB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069BB" w:rsidRPr="0048527A" w:rsidTr="009069BB">
        <w:trPr>
          <w:trHeight w:val="439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C2A" w:rsidRPr="0048527A" w:rsidRDefault="00216C2A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BB" w:rsidRPr="0048527A" w:rsidRDefault="003B5EE3" w:rsidP="00014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(specificare e</w:t>
            </w:r>
            <w:r w:rsidR="009069BB" w:rsidRPr="0048527A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sperienze professionali – Titoli culturali e formativi riferiti ai criteri richiesti nell’avviso)</w:t>
            </w:r>
          </w:p>
        </w:tc>
      </w:tr>
    </w:tbl>
    <w:p w:rsidR="00216C2A" w:rsidRPr="0048527A" w:rsidRDefault="00216C2A" w:rsidP="000142A7">
      <w:pPr>
        <w:adjustRightInd w:val="0"/>
        <w:jc w:val="both"/>
        <w:rPr>
          <w:rFonts w:cstheme="minorHAnsi"/>
          <w:sz w:val="24"/>
          <w:szCs w:val="24"/>
        </w:rPr>
      </w:pPr>
    </w:p>
    <w:p w:rsidR="009069BB" w:rsidRPr="0048527A" w:rsidRDefault="00216C2A" w:rsidP="000142A7">
      <w:pPr>
        <w:pStyle w:val="Paragrafoelenco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8527A">
        <w:rPr>
          <w:rFonts w:asciiTheme="minorHAnsi" w:hAnsiTheme="minorHAnsi" w:cstheme="minorHAnsi"/>
          <w:sz w:val="24"/>
          <w:szCs w:val="24"/>
        </w:rPr>
        <w:t xml:space="preserve">di </w:t>
      </w:r>
      <w:r w:rsidR="009069BB" w:rsidRPr="0048527A">
        <w:rPr>
          <w:rFonts w:asciiTheme="minorHAnsi" w:hAnsiTheme="minorHAnsi" w:cstheme="minorHAnsi"/>
          <w:sz w:val="24"/>
          <w:szCs w:val="24"/>
        </w:rPr>
        <w:t>allega</w:t>
      </w:r>
      <w:r w:rsidRPr="0048527A">
        <w:rPr>
          <w:rFonts w:asciiTheme="minorHAnsi" w:hAnsiTheme="minorHAnsi" w:cstheme="minorHAnsi"/>
          <w:sz w:val="24"/>
          <w:szCs w:val="24"/>
        </w:rPr>
        <w:t>re</w:t>
      </w:r>
      <w:r w:rsidR="009069BB" w:rsidRPr="0048527A">
        <w:rPr>
          <w:rFonts w:asciiTheme="minorHAnsi" w:hAnsiTheme="minorHAnsi" w:cstheme="minorHAnsi"/>
          <w:sz w:val="24"/>
          <w:szCs w:val="24"/>
        </w:rPr>
        <w:t xml:space="preserve"> il proprio curriculum vitae </w:t>
      </w:r>
      <w:r w:rsidR="000142A7">
        <w:rPr>
          <w:rFonts w:asciiTheme="minorHAnsi" w:hAnsiTheme="minorHAnsi" w:cstheme="minorHAnsi"/>
          <w:sz w:val="24"/>
          <w:szCs w:val="24"/>
        </w:rPr>
        <w:t>e Documento identità;</w:t>
      </w:r>
    </w:p>
    <w:p w:rsidR="009069BB" w:rsidRPr="0048527A" w:rsidRDefault="009069BB" w:rsidP="000142A7">
      <w:pPr>
        <w:pStyle w:val="Paragrafoelenco"/>
        <w:tabs>
          <w:tab w:val="left" w:pos="567"/>
        </w:tabs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8527A">
        <w:rPr>
          <w:rFonts w:asciiTheme="minorHAnsi" w:hAnsiTheme="minorHAnsi" w:cstheme="minorHAnsi"/>
          <w:sz w:val="24"/>
          <w:szCs w:val="24"/>
        </w:rPr>
        <w:t xml:space="preserve">si rende disponibile per l’effettuazione </w:t>
      </w:r>
      <w:r w:rsidR="003B5EE3" w:rsidRPr="0048527A">
        <w:rPr>
          <w:rFonts w:asciiTheme="minorHAnsi" w:hAnsiTheme="minorHAnsi" w:cstheme="minorHAnsi"/>
          <w:sz w:val="24"/>
          <w:szCs w:val="24"/>
        </w:rPr>
        <w:t xml:space="preserve">di </w:t>
      </w:r>
      <w:r w:rsidRPr="0048527A">
        <w:rPr>
          <w:rFonts w:asciiTheme="minorHAnsi" w:hAnsiTheme="minorHAnsi" w:cstheme="minorHAnsi"/>
          <w:sz w:val="24"/>
          <w:szCs w:val="24"/>
        </w:rPr>
        <w:t xml:space="preserve">un colloquio con il Dirigente scolastico </w:t>
      </w:r>
      <w:r w:rsidR="00216C2A" w:rsidRPr="0048527A">
        <w:rPr>
          <w:rFonts w:asciiTheme="minorHAnsi" w:hAnsiTheme="minorHAnsi" w:cstheme="minorHAnsi"/>
          <w:sz w:val="24"/>
          <w:szCs w:val="24"/>
        </w:rPr>
        <w:t>nella data dallo stesso stabilita</w:t>
      </w:r>
    </w:p>
    <w:p w:rsidR="009069BB" w:rsidRPr="0048527A" w:rsidRDefault="00216C2A" w:rsidP="000142A7">
      <w:pPr>
        <w:pStyle w:val="Paragrafoelenco"/>
        <w:tabs>
          <w:tab w:val="left" w:pos="567"/>
        </w:tabs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8527A">
        <w:rPr>
          <w:rFonts w:asciiTheme="minorHAnsi" w:hAnsiTheme="minorHAnsi" w:cstheme="minorHAnsi"/>
          <w:sz w:val="24"/>
          <w:szCs w:val="24"/>
        </w:rPr>
        <w:t>d’impegnarsi, i</w:t>
      </w:r>
      <w:r w:rsidR="009069BB" w:rsidRPr="0048527A">
        <w:rPr>
          <w:rFonts w:asciiTheme="minorHAnsi" w:hAnsiTheme="minorHAnsi" w:cstheme="minorHAnsi"/>
          <w:sz w:val="24"/>
          <w:szCs w:val="24"/>
        </w:rPr>
        <w:t xml:space="preserve">n caso di accoglimento della richiesta a comunicare l’accettazione dell’incarico entro </w:t>
      </w:r>
      <w:r w:rsidRPr="0048527A">
        <w:rPr>
          <w:rFonts w:asciiTheme="minorHAnsi" w:hAnsiTheme="minorHAnsi" w:cstheme="minorHAnsi"/>
          <w:sz w:val="24"/>
          <w:szCs w:val="24"/>
        </w:rPr>
        <w:t>la data richiesta dal Dirigente Scolastico</w:t>
      </w:r>
      <w:r w:rsidR="009069BB" w:rsidRPr="0048527A">
        <w:rPr>
          <w:rFonts w:asciiTheme="minorHAnsi" w:hAnsiTheme="minorHAnsi" w:cstheme="minorHAnsi"/>
          <w:sz w:val="24"/>
          <w:szCs w:val="24"/>
        </w:rPr>
        <w:t>.</w:t>
      </w:r>
    </w:p>
    <w:p w:rsidR="0048527A" w:rsidRPr="000142A7" w:rsidRDefault="0048527A" w:rsidP="000142A7">
      <w:pPr>
        <w:tabs>
          <w:tab w:val="left" w:pos="820"/>
        </w:tabs>
        <w:ind w:right="63"/>
        <w:jc w:val="both"/>
        <w:rPr>
          <w:rFonts w:eastAsia="Segoe UI" w:cstheme="minorHAnsi"/>
          <w:sz w:val="24"/>
          <w:szCs w:val="24"/>
        </w:rPr>
      </w:pPr>
      <w:r w:rsidRPr="000142A7">
        <w:rPr>
          <w:rFonts w:eastAsia="Segoe UI" w:cstheme="minorHAnsi"/>
          <w:sz w:val="24"/>
          <w:szCs w:val="24"/>
        </w:rPr>
        <w:t>di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1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sprimere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il</w:t>
      </w:r>
      <w:r w:rsidRPr="000142A7">
        <w:rPr>
          <w:rFonts w:eastAsia="Segoe UI" w:cstheme="minorHAnsi"/>
          <w:spacing w:val="8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proprio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consenso</w:t>
      </w:r>
      <w:r w:rsidRPr="000142A7">
        <w:rPr>
          <w:rFonts w:eastAsia="Segoe UI" w:cstheme="minorHAnsi"/>
          <w:spacing w:val="8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al</w:t>
      </w:r>
      <w:r w:rsidRPr="000142A7">
        <w:rPr>
          <w:rFonts w:eastAsia="Segoe UI" w:cstheme="minorHAnsi"/>
          <w:spacing w:val="8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trattamento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dei</w:t>
      </w:r>
      <w:r w:rsidRPr="000142A7">
        <w:rPr>
          <w:rFonts w:eastAsia="Segoe UI" w:cstheme="minorHAnsi"/>
          <w:spacing w:val="8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pr</w:t>
      </w:r>
      <w:r w:rsidRPr="000142A7">
        <w:rPr>
          <w:rFonts w:eastAsia="Segoe UI" w:cstheme="minorHAnsi"/>
          <w:spacing w:val="-1"/>
          <w:sz w:val="24"/>
          <w:szCs w:val="24"/>
        </w:rPr>
        <w:t>o</w:t>
      </w:r>
      <w:r w:rsidRPr="000142A7">
        <w:rPr>
          <w:rFonts w:eastAsia="Segoe UI" w:cstheme="minorHAnsi"/>
          <w:spacing w:val="1"/>
          <w:sz w:val="24"/>
          <w:szCs w:val="24"/>
        </w:rPr>
        <w:t>p</w:t>
      </w:r>
      <w:r w:rsidRPr="000142A7">
        <w:rPr>
          <w:rFonts w:eastAsia="Segoe UI" w:cstheme="minorHAnsi"/>
          <w:sz w:val="24"/>
          <w:szCs w:val="24"/>
        </w:rPr>
        <w:t>ri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-1"/>
          <w:sz w:val="24"/>
          <w:szCs w:val="24"/>
        </w:rPr>
        <w:t>d</w:t>
      </w:r>
      <w:r w:rsidRPr="000142A7">
        <w:rPr>
          <w:rFonts w:eastAsia="Segoe UI" w:cstheme="minorHAnsi"/>
          <w:sz w:val="24"/>
          <w:szCs w:val="24"/>
        </w:rPr>
        <w:t>ati</w:t>
      </w:r>
      <w:r w:rsidRPr="000142A7">
        <w:rPr>
          <w:rFonts w:eastAsia="Segoe UI" w:cstheme="minorHAnsi"/>
          <w:spacing w:val="9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-1"/>
          <w:sz w:val="24"/>
          <w:szCs w:val="24"/>
        </w:rPr>
        <w:t>p</w:t>
      </w:r>
      <w:r w:rsidRPr="000142A7">
        <w:rPr>
          <w:rFonts w:eastAsia="Segoe UI" w:cstheme="minorHAnsi"/>
          <w:spacing w:val="1"/>
          <w:sz w:val="24"/>
          <w:szCs w:val="24"/>
        </w:rPr>
        <w:t>e</w:t>
      </w:r>
      <w:r w:rsidRPr="000142A7">
        <w:rPr>
          <w:rFonts w:eastAsia="Segoe UI" w:cstheme="minorHAnsi"/>
          <w:spacing w:val="-1"/>
          <w:sz w:val="24"/>
          <w:szCs w:val="24"/>
        </w:rPr>
        <w:t>r</w:t>
      </w:r>
      <w:r w:rsidRPr="000142A7">
        <w:rPr>
          <w:rFonts w:eastAsia="Segoe UI" w:cstheme="minorHAnsi"/>
          <w:sz w:val="24"/>
          <w:szCs w:val="24"/>
        </w:rPr>
        <w:t>sona</w:t>
      </w:r>
      <w:r w:rsidRPr="000142A7">
        <w:rPr>
          <w:rFonts w:eastAsia="Segoe UI" w:cstheme="minorHAnsi"/>
          <w:spacing w:val="-1"/>
          <w:sz w:val="24"/>
          <w:szCs w:val="24"/>
        </w:rPr>
        <w:t>l</w:t>
      </w:r>
      <w:r w:rsidRPr="000142A7">
        <w:rPr>
          <w:rFonts w:eastAsia="Segoe UI" w:cstheme="minorHAnsi"/>
          <w:sz w:val="24"/>
          <w:szCs w:val="24"/>
        </w:rPr>
        <w:t>i</w:t>
      </w:r>
      <w:r w:rsidRPr="000142A7">
        <w:rPr>
          <w:rFonts w:eastAsia="Segoe UI" w:cstheme="minorHAnsi"/>
          <w:spacing w:val="6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ai</w:t>
      </w:r>
      <w:r w:rsidRPr="000142A7">
        <w:rPr>
          <w:rFonts w:eastAsia="Segoe UI" w:cstheme="minorHAnsi"/>
          <w:spacing w:val="7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s</w:t>
      </w:r>
      <w:r w:rsidRPr="000142A7">
        <w:rPr>
          <w:rFonts w:eastAsia="Segoe UI" w:cstheme="minorHAnsi"/>
          <w:spacing w:val="-1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nsi</w:t>
      </w:r>
      <w:r w:rsidRPr="000142A7">
        <w:rPr>
          <w:rFonts w:eastAsia="Segoe UI" w:cstheme="minorHAnsi"/>
          <w:spacing w:val="5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d</w:t>
      </w:r>
      <w:r w:rsidRPr="000142A7">
        <w:rPr>
          <w:rFonts w:eastAsia="Segoe UI" w:cstheme="minorHAnsi"/>
          <w:spacing w:val="1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l D.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proofErr w:type="spellStart"/>
      <w:r w:rsidRPr="000142A7">
        <w:rPr>
          <w:rFonts w:eastAsia="Segoe UI" w:cstheme="minorHAnsi"/>
          <w:sz w:val="24"/>
          <w:szCs w:val="24"/>
        </w:rPr>
        <w:t>Lgs</w:t>
      </w:r>
      <w:proofErr w:type="spellEnd"/>
      <w:r w:rsidRPr="000142A7">
        <w:rPr>
          <w:rFonts w:eastAsia="Segoe UI" w:cstheme="minorHAnsi"/>
          <w:sz w:val="24"/>
          <w:szCs w:val="24"/>
        </w:rPr>
        <w:t>.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196/03,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compresi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quelli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definiti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all’art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4, comma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 xml:space="preserve">1 </w:t>
      </w:r>
      <w:r w:rsidRPr="000142A7">
        <w:rPr>
          <w:rFonts w:eastAsia="Segoe UI" w:cstheme="minorHAnsi"/>
          <w:spacing w:val="-1"/>
          <w:sz w:val="24"/>
          <w:szCs w:val="24"/>
        </w:rPr>
        <w:t>l</w:t>
      </w:r>
      <w:r w:rsidRPr="000142A7">
        <w:rPr>
          <w:rFonts w:eastAsia="Segoe UI" w:cstheme="minorHAnsi"/>
          <w:sz w:val="24"/>
          <w:szCs w:val="24"/>
        </w:rPr>
        <w:t>e</w:t>
      </w:r>
      <w:r w:rsidRPr="000142A7">
        <w:rPr>
          <w:rFonts w:eastAsia="Segoe UI" w:cstheme="minorHAnsi"/>
          <w:spacing w:val="1"/>
          <w:sz w:val="24"/>
          <w:szCs w:val="24"/>
        </w:rPr>
        <w:t>t</w:t>
      </w:r>
      <w:r w:rsidRPr="000142A7">
        <w:rPr>
          <w:rFonts w:eastAsia="Segoe UI" w:cstheme="minorHAnsi"/>
          <w:sz w:val="24"/>
          <w:szCs w:val="24"/>
        </w:rPr>
        <w:t>t</w:t>
      </w:r>
      <w:r w:rsidRPr="000142A7">
        <w:rPr>
          <w:rFonts w:eastAsia="Segoe UI" w:cstheme="minorHAnsi"/>
          <w:spacing w:val="-1"/>
          <w:sz w:val="24"/>
          <w:szCs w:val="24"/>
        </w:rPr>
        <w:t>e</w:t>
      </w:r>
      <w:r w:rsidRPr="000142A7">
        <w:rPr>
          <w:rFonts w:eastAsia="Segoe UI" w:cstheme="minorHAnsi"/>
          <w:spacing w:val="1"/>
          <w:sz w:val="24"/>
          <w:szCs w:val="24"/>
        </w:rPr>
        <w:t>r</w:t>
      </w:r>
      <w:r w:rsidRPr="000142A7">
        <w:rPr>
          <w:rFonts w:eastAsia="Segoe UI" w:cstheme="minorHAnsi"/>
          <w:sz w:val="24"/>
          <w:szCs w:val="24"/>
        </w:rPr>
        <w:t>a</w:t>
      </w:r>
      <w:r w:rsidRPr="000142A7">
        <w:rPr>
          <w:rFonts w:eastAsia="Segoe UI" w:cstheme="minorHAnsi"/>
          <w:spacing w:val="2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d</w:t>
      </w:r>
      <w:r w:rsidRPr="000142A7">
        <w:rPr>
          <w:rFonts w:eastAsia="Segoe UI" w:cstheme="minorHAnsi"/>
          <w:spacing w:val="2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-1"/>
          <w:sz w:val="24"/>
          <w:szCs w:val="24"/>
        </w:rPr>
        <w:t>d</w:t>
      </w:r>
      <w:r w:rsidRPr="000142A7">
        <w:rPr>
          <w:rFonts w:eastAsia="Segoe UI" w:cstheme="minorHAnsi"/>
          <w:spacing w:val="1"/>
          <w:sz w:val="24"/>
          <w:szCs w:val="24"/>
        </w:rPr>
        <w:t>e</w:t>
      </w:r>
      <w:r w:rsidRPr="000142A7">
        <w:rPr>
          <w:rFonts w:eastAsia="Segoe UI" w:cstheme="minorHAnsi"/>
          <w:spacing w:val="-1"/>
          <w:sz w:val="24"/>
          <w:szCs w:val="24"/>
        </w:rPr>
        <w:t>ll</w:t>
      </w:r>
      <w:r w:rsidRPr="000142A7">
        <w:rPr>
          <w:rFonts w:eastAsia="Segoe UI" w:cstheme="minorHAnsi"/>
          <w:sz w:val="24"/>
          <w:szCs w:val="24"/>
        </w:rPr>
        <w:t>o st</w:t>
      </w:r>
      <w:r w:rsidRPr="000142A7">
        <w:rPr>
          <w:rFonts w:eastAsia="Segoe UI" w:cstheme="minorHAnsi"/>
          <w:spacing w:val="1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sso decreto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come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“dati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sensibili</w:t>
      </w:r>
      <w:r w:rsidRPr="000142A7">
        <w:rPr>
          <w:rFonts w:eastAsia="Segoe UI" w:cstheme="minorHAnsi"/>
          <w:spacing w:val="1"/>
          <w:sz w:val="24"/>
          <w:szCs w:val="24"/>
        </w:rPr>
        <w:t>”</w:t>
      </w:r>
      <w:r w:rsidRPr="000142A7">
        <w:rPr>
          <w:rFonts w:eastAsia="Segoe UI" w:cstheme="minorHAnsi"/>
          <w:sz w:val="24"/>
          <w:szCs w:val="24"/>
        </w:rPr>
        <w:t>,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1"/>
          <w:sz w:val="24"/>
          <w:szCs w:val="24"/>
        </w:rPr>
        <w:t>n</w:t>
      </w:r>
      <w:r w:rsidRPr="000142A7">
        <w:rPr>
          <w:rFonts w:eastAsia="Segoe UI" w:cstheme="minorHAnsi"/>
          <w:spacing w:val="2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i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li</w:t>
      </w:r>
      <w:r w:rsidRPr="000142A7">
        <w:rPr>
          <w:rFonts w:eastAsia="Segoe UI" w:cstheme="minorHAnsi"/>
          <w:spacing w:val="1"/>
          <w:sz w:val="24"/>
          <w:szCs w:val="24"/>
        </w:rPr>
        <w:t>m</w:t>
      </w:r>
      <w:r w:rsidRPr="000142A7">
        <w:rPr>
          <w:rFonts w:eastAsia="Segoe UI" w:cstheme="minorHAnsi"/>
          <w:sz w:val="24"/>
          <w:szCs w:val="24"/>
        </w:rPr>
        <w:t xml:space="preserve">iti, </w:t>
      </w:r>
      <w:r w:rsidRPr="000142A7">
        <w:rPr>
          <w:rFonts w:eastAsia="Segoe UI" w:cstheme="minorHAnsi"/>
          <w:spacing w:val="1"/>
          <w:sz w:val="24"/>
          <w:szCs w:val="24"/>
        </w:rPr>
        <w:t>p</w:t>
      </w:r>
      <w:r w:rsidRPr="000142A7">
        <w:rPr>
          <w:rFonts w:eastAsia="Segoe UI" w:cstheme="minorHAnsi"/>
          <w:spacing w:val="2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r</w:t>
      </w:r>
      <w:r w:rsidRPr="000142A7">
        <w:rPr>
          <w:rFonts w:eastAsia="Segoe UI" w:cstheme="minorHAnsi"/>
          <w:spacing w:val="4"/>
          <w:sz w:val="24"/>
          <w:szCs w:val="24"/>
        </w:rPr>
        <w:t xml:space="preserve"> </w:t>
      </w:r>
      <w:r w:rsidRPr="000142A7">
        <w:rPr>
          <w:rFonts w:eastAsia="Segoe UI" w:cstheme="minorHAnsi"/>
          <w:spacing w:val="-1"/>
          <w:sz w:val="24"/>
          <w:szCs w:val="24"/>
        </w:rPr>
        <w:t>l</w:t>
      </w:r>
      <w:r w:rsidRPr="000142A7">
        <w:rPr>
          <w:rFonts w:eastAsia="Segoe UI" w:cstheme="minorHAnsi"/>
          <w:sz w:val="24"/>
          <w:szCs w:val="24"/>
        </w:rPr>
        <w:t>e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finalità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e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p</w:t>
      </w:r>
      <w:r w:rsidRPr="000142A7">
        <w:rPr>
          <w:rFonts w:eastAsia="Segoe UI" w:cstheme="minorHAnsi"/>
          <w:spacing w:val="-2"/>
          <w:sz w:val="24"/>
          <w:szCs w:val="24"/>
        </w:rPr>
        <w:t>e</w:t>
      </w:r>
      <w:r w:rsidRPr="000142A7">
        <w:rPr>
          <w:rFonts w:eastAsia="Segoe UI" w:cstheme="minorHAnsi"/>
          <w:sz w:val="24"/>
          <w:szCs w:val="24"/>
        </w:rPr>
        <w:t>r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la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durata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necessari</w:t>
      </w:r>
      <w:r w:rsidRPr="000142A7">
        <w:rPr>
          <w:rFonts w:eastAsia="Segoe UI" w:cstheme="minorHAnsi"/>
          <w:spacing w:val="3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agli adempimenti connessi al</w:t>
      </w:r>
      <w:r w:rsidRPr="000142A7">
        <w:rPr>
          <w:rFonts w:eastAsia="Segoe UI" w:cstheme="minorHAnsi"/>
          <w:spacing w:val="1"/>
          <w:sz w:val="24"/>
          <w:szCs w:val="24"/>
        </w:rPr>
        <w:t xml:space="preserve"> </w:t>
      </w:r>
      <w:r w:rsidRPr="000142A7">
        <w:rPr>
          <w:rFonts w:eastAsia="Segoe UI" w:cstheme="minorHAnsi"/>
          <w:sz w:val="24"/>
          <w:szCs w:val="24"/>
        </w:rPr>
        <w:t>rapporto di lavoro.</w:t>
      </w:r>
    </w:p>
    <w:p w:rsidR="009069BB" w:rsidRPr="0048527A" w:rsidRDefault="009069BB" w:rsidP="000142A7">
      <w:pPr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9069BB" w:rsidRPr="0048527A" w:rsidRDefault="00216C2A" w:rsidP="00216C2A">
      <w:pPr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48527A">
        <w:rPr>
          <w:rFonts w:cstheme="minorHAnsi"/>
          <w:b/>
          <w:sz w:val="24"/>
          <w:szCs w:val="24"/>
        </w:rPr>
        <w:t xml:space="preserve">         </w:t>
      </w:r>
      <w:r w:rsidR="009069BB" w:rsidRPr="0048527A">
        <w:rPr>
          <w:rFonts w:cstheme="minorHAnsi"/>
          <w:b/>
          <w:sz w:val="24"/>
          <w:szCs w:val="24"/>
        </w:rPr>
        <w:t>Luogo e Data</w:t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="009069BB"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 xml:space="preserve">                      </w:t>
      </w:r>
      <w:r w:rsidR="009069BB" w:rsidRPr="0048527A">
        <w:rPr>
          <w:rFonts w:cstheme="minorHAnsi"/>
          <w:b/>
          <w:sz w:val="24"/>
          <w:szCs w:val="24"/>
        </w:rPr>
        <w:t>Firma</w:t>
      </w:r>
    </w:p>
    <w:p w:rsidR="009069BB" w:rsidRPr="0048527A" w:rsidRDefault="00216C2A" w:rsidP="00216C2A">
      <w:pPr>
        <w:spacing w:after="0" w:line="360" w:lineRule="auto"/>
        <w:rPr>
          <w:rFonts w:cstheme="minorHAnsi"/>
          <w:b/>
          <w:sz w:val="24"/>
          <w:szCs w:val="24"/>
        </w:rPr>
      </w:pPr>
      <w:r w:rsidRPr="0048527A">
        <w:rPr>
          <w:rFonts w:cstheme="minorHAnsi"/>
          <w:b/>
          <w:sz w:val="24"/>
          <w:szCs w:val="24"/>
        </w:rPr>
        <w:t>___________________</w:t>
      </w:r>
      <w:r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ab/>
      </w:r>
      <w:r w:rsidRPr="0048527A">
        <w:rPr>
          <w:rFonts w:cstheme="minorHAnsi"/>
          <w:b/>
          <w:sz w:val="24"/>
          <w:szCs w:val="24"/>
        </w:rPr>
        <w:tab/>
        <w:t xml:space="preserve">   _______________________</w:t>
      </w:r>
    </w:p>
    <w:p w:rsidR="002D68C7" w:rsidRPr="0048527A" w:rsidRDefault="002D68C7" w:rsidP="00216C2A">
      <w:pPr>
        <w:pStyle w:val="Paragrafoelenco"/>
        <w:adjustRightInd w:val="0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sectPr w:rsidR="002D68C7" w:rsidRPr="0048527A" w:rsidSect="00D33A3A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587"/>
    <w:multiLevelType w:val="hybridMultilevel"/>
    <w:tmpl w:val="99189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B82"/>
    <w:multiLevelType w:val="hybridMultilevel"/>
    <w:tmpl w:val="8CAAE3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25D5"/>
    <w:multiLevelType w:val="hybridMultilevel"/>
    <w:tmpl w:val="4C3E7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A2"/>
    <w:rsid w:val="000142A7"/>
    <w:rsid w:val="00052CC0"/>
    <w:rsid w:val="00216C2A"/>
    <w:rsid w:val="002D68C7"/>
    <w:rsid w:val="00300CA2"/>
    <w:rsid w:val="003B5EE3"/>
    <w:rsid w:val="0048527A"/>
    <w:rsid w:val="00490DDB"/>
    <w:rsid w:val="005A46FF"/>
    <w:rsid w:val="009069BB"/>
    <w:rsid w:val="0092149A"/>
    <w:rsid w:val="00C155A9"/>
    <w:rsid w:val="00D33A3A"/>
    <w:rsid w:val="00E33158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381F"/>
  <w15:docId w15:val="{2EA93F2C-E68E-4DCC-B7B3-41FA180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C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0C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46F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90D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90D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2017-05-26T06:33:00Z</dcterms:created>
  <dcterms:modified xsi:type="dcterms:W3CDTF">2017-05-26T06:33:00Z</dcterms:modified>
</cp:coreProperties>
</file>