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A78B" w14:textId="1407A8FD" w:rsidR="002246B5" w:rsidRDefault="00014F21">
      <w:pPr>
        <w:pStyle w:val="Corpotesto"/>
        <w:ind w:left="0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04EAB281" wp14:editId="463D826F">
            <wp:extent cx="6122670" cy="11848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8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72F44" w14:textId="77777777" w:rsidR="002246B5" w:rsidRDefault="002246B5">
      <w:pPr>
        <w:pStyle w:val="Corpotesto"/>
        <w:ind w:left="0"/>
        <w:rPr>
          <w:sz w:val="20"/>
        </w:rPr>
      </w:pPr>
    </w:p>
    <w:p w14:paraId="06F1CDB0" w14:textId="77777777" w:rsidR="00531454" w:rsidRPr="00D949E4" w:rsidRDefault="00531454" w:rsidP="00531454">
      <w:pPr>
        <w:ind w:left="57" w:right="57"/>
        <w:jc w:val="center"/>
        <w:rPr>
          <w:rFonts w:ascii="Castellar" w:eastAsia="Castellar" w:hAnsi="Castellar" w:cs="Castellar"/>
          <w:b/>
          <w:color w:val="2E74B5"/>
          <w:sz w:val="24"/>
          <w:szCs w:val="24"/>
        </w:rPr>
      </w:pP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I</w:t>
      </w:r>
      <w:r w:rsidRPr="00D949E4">
        <w:rPr>
          <w:rFonts w:ascii="Castellar" w:eastAsia="Castellar" w:hAnsi="Castellar" w:cs="Castellar"/>
          <w:b/>
          <w:color w:val="2E74B5"/>
          <w:spacing w:val="-59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s</w:t>
      </w:r>
      <w:r w:rsidRPr="00D949E4">
        <w:rPr>
          <w:rFonts w:ascii="Castellar" w:eastAsia="Castellar" w:hAnsi="Castellar" w:cs="Castellar"/>
          <w:b/>
          <w:color w:val="2E74B5"/>
          <w:spacing w:val="-57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t</w:t>
      </w:r>
      <w:r w:rsidRPr="00D949E4">
        <w:rPr>
          <w:rFonts w:ascii="Castellar" w:eastAsia="Castellar" w:hAnsi="Castellar" w:cs="Castellar"/>
          <w:b/>
          <w:color w:val="2E74B5"/>
          <w:spacing w:val="-57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i</w:t>
      </w:r>
      <w:r w:rsidRPr="00D949E4">
        <w:rPr>
          <w:rFonts w:ascii="Castellar" w:eastAsia="Castellar" w:hAnsi="Castellar" w:cs="Castellar"/>
          <w:b/>
          <w:color w:val="2E74B5"/>
          <w:spacing w:val="-59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t</w:t>
      </w:r>
      <w:r w:rsidRPr="00D949E4">
        <w:rPr>
          <w:rFonts w:ascii="Castellar" w:eastAsia="Castellar" w:hAnsi="Castellar" w:cs="Castellar"/>
          <w:b/>
          <w:color w:val="2E74B5"/>
          <w:spacing w:val="-60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u</w:t>
      </w:r>
      <w:r w:rsidRPr="00D949E4">
        <w:rPr>
          <w:rFonts w:ascii="Castellar" w:eastAsia="Castellar" w:hAnsi="Castellar" w:cs="Castellar"/>
          <w:b/>
          <w:color w:val="2E74B5"/>
          <w:spacing w:val="-56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t</w:t>
      </w:r>
      <w:r w:rsidRPr="00D949E4">
        <w:rPr>
          <w:rFonts w:ascii="Castellar" w:eastAsia="Castellar" w:hAnsi="Castellar" w:cs="Castellar"/>
          <w:b/>
          <w:color w:val="2E74B5"/>
          <w:spacing w:val="-60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o</w:t>
      </w:r>
      <w:r w:rsidRPr="00D949E4">
        <w:rPr>
          <w:rFonts w:ascii="Castellar" w:eastAsia="Castellar" w:hAnsi="Castellar" w:cs="Castellar"/>
          <w:b/>
          <w:color w:val="2E74B5"/>
          <w:spacing w:val="56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C</w:t>
      </w:r>
      <w:r w:rsidRPr="00D949E4">
        <w:rPr>
          <w:rFonts w:ascii="Castellar" w:eastAsia="Castellar" w:hAnsi="Castellar" w:cs="Castellar"/>
          <w:b/>
          <w:color w:val="2E74B5"/>
          <w:spacing w:val="-58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o</w:t>
      </w:r>
      <w:r w:rsidRPr="00D949E4">
        <w:rPr>
          <w:rFonts w:ascii="Castellar" w:eastAsia="Castellar" w:hAnsi="Castellar" w:cs="Castellar"/>
          <w:b/>
          <w:color w:val="2E74B5"/>
          <w:spacing w:val="-56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m</w:t>
      </w:r>
      <w:r w:rsidRPr="00D949E4">
        <w:rPr>
          <w:rFonts w:ascii="Castellar" w:eastAsia="Castellar" w:hAnsi="Castellar" w:cs="Castellar"/>
          <w:b/>
          <w:color w:val="2E74B5"/>
          <w:spacing w:val="-60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p</w:t>
      </w:r>
      <w:r w:rsidRPr="00D949E4">
        <w:rPr>
          <w:rFonts w:ascii="Castellar" w:eastAsia="Castellar" w:hAnsi="Castellar" w:cs="Castellar"/>
          <w:b/>
          <w:color w:val="2E74B5"/>
          <w:spacing w:val="-56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r</w:t>
      </w:r>
      <w:r w:rsidRPr="00D949E4">
        <w:rPr>
          <w:rFonts w:ascii="Castellar" w:eastAsia="Castellar" w:hAnsi="Castellar" w:cs="Castellar"/>
          <w:b/>
          <w:color w:val="2E74B5"/>
          <w:spacing w:val="-58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e</w:t>
      </w:r>
      <w:r w:rsidRPr="00D949E4">
        <w:rPr>
          <w:rFonts w:ascii="Castellar" w:eastAsia="Castellar" w:hAnsi="Castellar" w:cs="Castellar"/>
          <w:b/>
          <w:color w:val="2E74B5"/>
          <w:spacing w:val="-61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n</w:t>
      </w:r>
      <w:r w:rsidRPr="00D949E4">
        <w:rPr>
          <w:rFonts w:ascii="Castellar" w:eastAsia="Castellar" w:hAnsi="Castellar" w:cs="Castellar"/>
          <w:b/>
          <w:color w:val="2E74B5"/>
          <w:spacing w:val="-57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s</w:t>
      </w:r>
      <w:r w:rsidRPr="00D949E4">
        <w:rPr>
          <w:rFonts w:ascii="Castellar" w:eastAsia="Castellar" w:hAnsi="Castellar" w:cs="Castellar"/>
          <w:b/>
          <w:color w:val="2E74B5"/>
          <w:spacing w:val="-57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i</w:t>
      </w:r>
      <w:r w:rsidRPr="00D949E4">
        <w:rPr>
          <w:rFonts w:ascii="Castellar" w:eastAsia="Castellar" w:hAnsi="Castellar" w:cs="Castellar"/>
          <w:b/>
          <w:color w:val="2E74B5"/>
          <w:spacing w:val="-59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v</w:t>
      </w:r>
      <w:r w:rsidRPr="00D949E4">
        <w:rPr>
          <w:rFonts w:ascii="Castellar" w:eastAsia="Castellar" w:hAnsi="Castellar" w:cs="Castellar"/>
          <w:b/>
          <w:color w:val="2E74B5"/>
          <w:spacing w:val="-61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o</w:t>
      </w:r>
      <w:r w:rsidRPr="00D949E4">
        <w:rPr>
          <w:rFonts w:ascii="Castellar" w:eastAsia="Castellar" w:hAnsi="Castellar" w:cs="Castellar"/>
          <w:b/>
          <w:color w:val="2E74B5"/>
          <w:spacing w:val="35"/>
          <w:sz w:val="24"/>
          <w:szCs w:val="24"/>
        </w:rPr>
        <w:t xml:space="preserve"> </w:t>
      </w:r>
      <w:r w:rsidRPr="00D949E4">
        <w:rPr>
          <w:rFonts w:ascii="Castellar" w:eastAsia="Castellar" w:hAnsi="Castellar" w:cs="Castellar"/>
          <w:b/>
          <w:color w:val="2E74B5"/>
          <w:spacing w:val="-2"/>
          <w:sz w:val="24"/>
          <w:szCs w:val="24"/>
        </w:rPr>
        <w:t>B</w:t>
      </w:r>
      <w:r w:rsidRPr="00D949E4">
        <w:rPr>
          <w:rFonts w:ascii="Castellar" w:eastAsia="Castellar" w:hAnsi="Castellar" w:cs="Castellar"/>
          <w:b/>
          <w:color w:val="2E74B5"/>
          <w:spacing w:val="1"/>
          <w:sz w:val="24"/>
          <w:szCs w:val="24"/>
        </w:rPr>
        <w:t>o</w:t>
      </w:r>
      <w:r w:rsidRPr="00D949E4">
        <w:rPr>
          <w:rFonts w:ascii="Castellar" w:eastAsia="Castellar" w:hAnsi="Castellar" w:cs="Castellar"/>
          <w:b/>
          <w:color w:val="2E74B5"/>
          <w:spacing w:val="-1"/>
          <w:sz w:val="24"/>
          <w:szCs w:val="24"/>
        </w:rPr>
        <w:t>v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a M</w:t>
      </w:r>
      <w:r w:rsidRPr="00D949E4">
        <w:rPr>
          <w:rFonts w:ascii="Castellar" w:eastAsia="Castellar" w:hAnsi="Castellar" w:cs="Castellar"/>
          <w:b/>
          <w:color w:val="2E74B5"/>
          <w:spacing w:val="-1"/>
          <w:sz w:val="24"/>
          <w:szCs w:val="24"/>
        </w:rPr>
        <w:t>a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r</w:t>
      </w:r>
      <w:r w:rsidRPr="00D949E4">
        <w:rPr>
          <w:rFonts w:ascii="Castellar" w:eastAsia="Castellar" w:hAnsi="Castellar" w:cs="Castellar"/>
          <w:b/>
          <w:color w:val="2E74B5"/>
          <w:spacing w:val="-1"/>
          <w:sz w:val="24"/>
          <w:szCs w:val="24"/>
        </w:rPr>
        <w:t>i</w:t>
      </w:r>
      <w:r w:rsidRPr="00D949E4">
        <w:rPr>
          <w:rFonts w:ascii="Castellar" w:eastAsia="Castellar" w:hAnsi="Castellar" w:cs="Castellar"/>
          <w:b/>
          <w:color w:val="2E74B5"/>
          <w:spacing w:val="1"/>
          <w:sz w:val="24"/>
          <w:szCs w:val="24"/>
        </w:rPr>
        <w:t>n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a – C</w:t>
      </w:r>
      <w:r w:rsidRPr="00D949E4">
        <w:rPr>
          <w:rFonts w:ascii="Castellar" w:eastAsia="Castellar" w:hAnsi="Castellar" w:cs="Castellar"/>
          <w:b/>
          <w:color w:val="2E74B5"/>
          <w:spacing w:val="1"/>
          <w:sz w:val="24"/>
          <w:szCs w:val="24"/>
        </w:rPr>
        <w:t>ondo</w:t>
      </w:r>
      <w:r w:rsidRPr="00D949E4">
        <w:rPr>
          <w:rFonts w:ascii="Castellar" w:eastAsia="Castellar" w:hAnsi="Castellar" w:cs="Castellar"/>
          <w:b/>
          <w:color w:val="2E74B5"/>
          <w:spacing w:val="-1"/>
          <w:sz w:val="24"/>
          <w:szCs w:val="24"/>
        </w:rPr>
        <w:t>f</w:t>
      </w:r>
      <w:r w:rsidRPr="00D949E4">
        <w:rPr>
          <w:rFonts w:ascii="Castellar" w:eastAsia="Castellar" w:hAnsi="Castellar" w:cs="Castellar"/>
          <w:b/>
          <w:color w:val="2E74B5"/>
          <w:spacing w:val="1"/>
          <w:sz w:val="24"/>
          <w:szCs w:val="24"/>
        </w:rPr>
        <w:t>u</w:t>
      </w:r>
      <w:r w:rsidRPr="00D949E4">
        <w:rPr>
          <w:rFonts w:ascii="Castellar" w:eastAsia="Castellar" w:hAnsi="Castellar" w:cs="Castellar"/>
          <w:b/>
          <w:color w:val="2E74B5"/>
          <w:sz w:val="24"/>
          <w:szCs w:val="24"/>
        </w:rPr>
        <w:t>ri</w:t>
      </w:r>
    </w:p>
    <w:p w14:paraId="056C87C6" w14:textId="77777777" w:rsidR="00531454" w:rsidRPr="00F14EBA" w:rsidRDefault="00531454" w:rsidP="00531454">
      <w:pPr>
        <w:ind w:left="57" w:right="57" w:hanging="512"/>
        <w:jc w:val="center"/>
        <w:rPr>
          <w:color w:val="2E74B5"/>
          <w:sz w:val="18"/>
          <w:szCs w:val="18"/>
        </w:rPr>
      </w:pPr>
      <w:r w:rsidRPr="00F14EBA">
        <w:rPr>
          <w:color w:val="2E74B5"/>
          <w:sz w:val="18"/>
          <w:szCs w:val="18"/>
        </w:rPr>
        <w:t>Scuola dell’infanzia Primaria e Secondaria di I grado</w:t>
      </w:r>
    </w:p>
    <w:p w14:paraId="2FA15833" w14:textId="77777777" w:rsidR="00531454" w:rsidRPr="00D949E4" w:rsidRDefault="00531454" w:rsidP="00531454">
      <w:pPr>
        <w:ind w:left="57" w:right="57" w:hanging="512"/>
        <w:jc w:val="center"/>
        <w:rPr>
          <w:color w:val="808080"/>
          <w:sz w:val="18"/>
          <w:szCs w:val="18"/>
        </w:rPr>
      </w:pPr>
      <w:r w:rsidRPr="00D949E4">
        <w:rPr>
          <w:color w:val="808080"/>
          <w:sz w:val="18"/>
          <w:szCs w:val="18"/>
        </w:rPr>
        <w:t xml:space="preserve">C.M. </w:t>
      </w:r>
      <w:r w:rsidRPr="00D949E4">
        <w:rPr>
          <w:color w:val="808080"/>
          <w:spacing w:val="1"/>
          <w:sz w:val="18"/>
          <w:szCs w:val="18"/>
        </w:rPr>
        <w:t>R</w:t>
      </w:r>
      <w:r w:rsidRPr="00D949E4">
        <w:rPr>
          <w:color w:val="808080"/>
          <w:sz w:val="18"/>
          <w:szCs w:val="18"/>
        </w:rPr>
        <w:t>CIC85200D</w:t>
      </w:r>
      <w:r w:rsidRPr="00D949E4">
        <w:rPr>
          <w:color w:val="808080"/>
          <w:spacing w:val="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- C</w:t>
      </w:r>
      <w:r w:rsidRPr="00D949E4">
        <w:rPr>
          <w:color w:val="808080"/>
          <w:spacing w:val="1"/>
          <w:sz w:val="18"/>
          <w:szCs w:val="18"/>
        </w:rPr>
        <w:t>o</w:t>
      </w:r>
      <w:r w:rsidRPr="00D949E4">
        <w:rPr>
          <w:color w:val="808080"/>
          <w:spacing w:val="-1"/>
          <w:sz w:val="18"/>
          <w:szCs w:val="18"/>
        </w:rPr>
        <w:t>d</w:t>
      </w:r>
      <w:r w:rsidRPr="00D949E4">
        <w:rPr>
          <w:color w:val="808080"/>
          <w:sz w:val="18"/>
          <w:szCs w:val="18"/>
        </w:rPr>
        <w:t>i</w:t>
      </w:r>
      <w:r w:rsidRPr="00D949E4">
        <w:rPr>
          <w:color w:val="808080"/>
          <w:spacing w:val="1"/>
          <w:sz w:val="18"/>
          <w:szCs w:val="18"/>
        </w:rPr>
        <w:t>c</w:t>
      </w:r>
      <w:r w:rsidRPr="00D949E4">
        <w:rPr>
          <w:color w:val="808080"/>
          <w:sz w:val="18"/>
          <w:szCs w:val="18"/>
        </w:rPr>
        <w:t xml:space="preserve">e </w:t>
      </w:r>
      <w:r w:rsidRPr="00D949E4">
        <w:rPr>
          <w:color w:val="808080"/>
          <w:spacing w:val="-1"/>
          <w:sz w:val="18"/>
          <w:szCs w:val="18"/>
        </w:rPr>
        <w:t>F</w:t>
      </w:r>
      <w:r w:rsidRPr="00D949E4">
        <w:rPr>
          <w:color w:val="808080"/>
          <w:sz w:val="18"/>
          <w:szCs w:val="18"/>
        </w:rPr>
        <w:t>i</w:t>
      </w:r>
      <w:r w:rsidRPr="00D949E4">
        <w:rPr>
          <w:color w:val="808080"/>
          <w:spacing w:val="-1"/>
          <w:sz w:val="18"/>
          <w:szCs w:val="18"/>
        </w:rPr>
        <w:t>s</w:t>
      </w:r>
      <w:r w:rsidRPr="00D949E4">
        <w:rPr>
          <w:color w:val="808080"/>
          <w:spacing w:val="1"/>
          <w:sz w:val="18"/>
          <w:szCs w:val="18"/>
        </w:rPr>
        <w:t>c</w:t>
      </w:r>
      <w:r w:rsidRPr="00D949E4">
        <w:rPr>
          <w:color w:val="808080"/>
          <w:sz w:val="18"/>
          <w:szCs w:val="18"/>
        </w:rPr>
        <w:t>al</w:t>
      </w:r>
      <w:r w:rsidRPr="00D949E4">
        <w:rPr>
          <w:color w:val="808080"/>
          <w:spacing w:val="1"/>
          <w:sz w:val="18"/>
          <w:szCs w:val="18"/>
        </w:rPr>
        <w:t>e</w:t>
      </w:r>
      <w:r w:rsidRPr="00D949E4">
        <w:rPr>
          <w:color w:val="808080"/>
          <w:sz w:val="18"/>
          <w:szCs w:val="18"/>
        </w:rPr>
        <w:t>: 92085110804</w:t>
      </w:r>
      <w:r w:rsidRPr="00D949E4">
        <w:rPr>
          <w:color w:val="808080"/>
          <w:spacing w:val="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–</w:t>
      </w:r>
      <w:r w:rsidRPr="00D949E4">
        <w:rPr>
          <w:color w:val="808080"/>
          <w:spacing w:val="-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C</w:t>
      </w:r>
      <w:r w:rsidRPr="00D949E4">
        <w:rPr>
          <w:color w:val="808080"/>
          <w:spacing w:val="1"/>
          <w:sz w:val="18"/>
          <w:szCs w:val="18"/>
        </w:rPr>
        <w:t>o</w:t>
      </w:r>
      <w:r w:rsidRPr="00D949E4">
        <w:rPr>
          <w:color w:val="808080"/>
          <w:spacing w:val="-1"/>
          <w:sz w:val="18"/>
          <w:szCs w:val="18"/>
        </w:rPr>
        <w:t>d</w:t>
      </w:r>
      <w:r w:rsidRPr="00D949E4">
        <w:rPr>
          <w:color w:val="808080"/>
          <w:sz w:val="18"/>
          <w:szCs w:val="18"/>
        </w:rPr>
        <w:t>i</w:t>
      </w:r>
      <w:r w:rsidRPr="00D949E4">
        <w:rPr>
          <w:color w:val="808080"/>
          <w:spacing w:val="1"/>
          <w:sz w:val="18"/>
          <w:szCs w:val="18"/>
        </w:rPr>
        <w:t>c</w:t>
      </w:r>
      <w:r w:rsidRPr="00D949E4">
        <w:rPr>
          <w:color w:val="808080"/>
          <w:sz w:val="18"/>
          <w:szCs w:val="18"/>
        </w:rPr>
        <w:t>e</w:t>
      </w:r>
      <w:r w:rsidRPr="00D949E4">
        <w:rPr>
          <w:color w:val="808080"/>
          <w:spacing w:val="-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U</w:t>
      </w:r>
      <w:r w:rsidRPr="00D949E4">
        <w:rPr>
          <w:color w:val="808080"/>
          <w:spacing w:val="-1"/>
          <w:sz w:val="18"/>
          <w:szCs w:val="18"/>
        </w:rPr>
        <w:t>n</w:t>
      </w:r>
      <w:r w:rsidRPr="00D949E4">
        <w:rPr>
          <w:color w:val="808080"/>
          <w:sz w:val="18"/>
          <w:szCs w:val="18"/>
        </w:rPr>
        <w:t>iv</w:t>
      </w:r>
      <w:r w:rsidRPr="00D949E4">
        <w:rPr>
          <w:color w:val="808080"/>
          <w:spacing w:val="1"/>
          <w:sz w:val="18"/>
          <w:szCs w:val="18"/>
        </w:rPr>
        <w:t>oc</w:t>
      </w:r>
      <w:r w:rsidRPr="00D949E4">
        <w:rPr>
          <w:color w:val="808080"/>
          <w:sz w:val="18"/>
          <w:szCs w:val="18"/>
        </w:rPr>
        <w:t>o</w:t>
      </w:r>
      <w:r w:rsidRPr="00D949E4">
        <w:rPr>
          <w:color w:val="808080"/>
          <w:spacing w:val="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U</w:t>
      </w:r>
      <w:r w:rsidRPr="00D949E4">
        <w:rPr>
          <w:color w:val="808080"/>
          <w:spacing w:val="-1"/>
          <w:sz w:val="18"/>
          <w:szCs w:val="18"/>
        </w:rPr>
        <w:t>F</w:t>
      </w:r>
      <w:r w:rsidRPr="00D949E4">
        <w:rPr>
          <w:color w:val="808080"/>
          <w:sz w:val="18"/>
          <w:szCs w:val="18"/>
        </w:rPr>
        <w:t>9</w:t>
      </w:r>
      <w:r w:rsidRPr="00D949E4">
        <w:rPr>
          <w:color w:val="808080"/>
          <w:spacing w:val="-1"/>
          <w:sz w:val="18"/>
          <w:szCs w:val="18"/>
        </w:rPr>
        <w:t>A</w:t>
      </w:r>
      <w:r w:rsidRPr="00D949E4">
        <w:rPr>
          <w:color w:val="808080"/>
          <w:sz w:val="18"/>
          <w:szCs w:val="18"/>
        </w:rPr>
        <w:t>DP</w:t>
      </w:r>
    </w:p>
    <w:p w14:paraId="5BC168E1" w14:textId="46D534DF" w:rsidR="00531454" w:rsidRPr="00D949E4" w:rsidRDefault="00531454" w:rsidP="00531454">
      <w:pPr>
        <w:ind w:left="57" w:right="57" w:hanging="512"/>
        <w:jc w:val="center"/>
        <w:rPr>
          <w:color w:val="808080"/>
          <w:sz w:val="18"/>
          <w:szCs w:val="18"/>
        </w:rPr>
      </w:pPr>
      <w:r w:rsidRPr="00D949E4">
        <w:rPr>
          <w:color w:val="808080"/>
          <w:sz w:val="18"/>
          <w:szCs w:val="18"/>
        </w:rPr>
        <w:t xml:space="preserve"> </w:t>
      </w:r>
      <w:r w:rsidRPr="00D949E4">
        <w:rPr>
          <w:color w:val="808080"/>
          <w:spacing w:val="1"/>
          <w:sz w:val="18"/>
          <w:szCs w:val="18"/>
        </w:rPr>
        <w:t>V</w:t>
      </w:r>
      <w:r w:rsidRPr="00D949E4">
        <w:rPr>
          <w:color w:val="808080"/>
          <w:sz w:val="18"/>
          <w:szCs w:val="18"/>
        </w:rPr>
        <w:t>ia M</w:t>
      </w:r>
      <w:r w:rsidRPr="00D949E4">
        <w:rPr>
          <w:color w:val="808080"/>
          <w:spacing w:val="1"/>
          <w:sz w:val="18"/>
          <w:szCs w:val="18"/>
        </w:rPr>
        <w:t>o</w:t>
      </w:r>
      <w:r w:rsidRPr="00D949E4">
        <w:rPr>
          <w:color w:val="808080"/>
          <w:spacing w:val="-1"/>
          <w:sz w:val="18"/>
          <w:szCs w:val="18"/>
        </w:rPr>
        <w:t>n</w:t>
      </w:r>
      <w:r w:rsidRPr="00D949E4">
        <w:rPr>
          <w:color w:val="808080"/>
          <w:sz w:val="18"/>
          <w:szCs w:val="18"/>
        </w:rPr>
        <w:t>t</w:t>
      </w:r>
      <w:r w:rsidRPr="00D949E4">
        <w:rPr>
          <w:color w:val="808080"/>
          <w:spacing w:val="-1"/>
          <w:sz w:val="18"/>
          <w:szCs w:val="18"/>
        </w:rPr>
        <w:t>es</w:t>
      </w:r>
      <w:r w:rsidRPr="00D949E4">
        <w:rPr>
          <w:color w:val="808080"/>
          <w:sz w:val="18"/>
          <w:szCs w:val="18"/>
        </w:rPr>
        <w:t>a</w:t>
      </w:r>
      <w:r w:rsidRPr="00D949E4">
        <w:rPr>
          <w:color w:val="808080"/>
          <w:spacing w:val="-1"/>
          <w:sz w:val="18"/>
          <w:szCs w:val="18"/>
        </w:rPr>
        <w:t>n</w:t>
      </w:r>
      <w:r w:rsidRPr="00D949E4">
        <w:rPr>
          <w:color w:val="808080"/>
          <w:sz w:val="18"/>
          <w:szCs w:val="18"/>
        </w:rPr>
        <w:t>t</w:t>
      </w:r>
      <w:r w:rsidRPr="00D949E4">
        <w:rPr>
          <w:color w:val="808080"/>
          <w:spacing w:val="1"/>
          <w:sz w:val="18"/>
          <w:szCs w:val="18"/>
        </w:rPr>
        <w:t>o</w:t>
      </w:r>
      <w:r w:rsidRPr="00D949E4">
        <w:rPr>
          <w:color w:val="808080"/>
          <w:sz w:val="18"/>
          <w:szCs w:val="18"/>
        </w:rPr>
        <w:t>, 26</w:t>
      </w:r>
      <w:r w:rsidRPr="00D949E4">
        <w:rPr>
          <w:color w:val="808080"/>
          <w:spacing w:val="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 xml:space="preserve">- 89035 </w:t>
      </w:r>
      <w:r w:rsidRPr="00D949E4">
        <w:rPr>
          <w:b/>
          <w:color w:val="808080"/>
          <w:sz w:val="18"/>
          <w:szCs w:val="18"/>
        </w:rPr>
        <w:t>BO</w:t>
      </w:r>
      <w:r w:rsidRPr="00D949E4">
        <w:rPr>
          <w:b/>
          <w:color w:val="808080"/>
          <w:spacing w:val="-1"/>
          <w:sz w:val="18"/>
          <w:szCs w:val="18"/>
        </w:rPr>
        <w:t>V</w:t>
      </w:r>
      <w:r w:rsidRPr="00D949E4">
        <w:rPr>
          <w:b/>
          <w:color w:val="808080"/>
          <w:sz w:val="18"/>
          <w:szCs w:val="18"/>
        </w:rPr>
        <w:t>A</w:t>
      </w:r>
      <w:r w:rsidRPr="00D949E4">
        <w:rPr>
          <w:b/>
          <w:color w:val="808080"/>
          <w:spacing w:val="-1"/>
          <w:sz w:val="18"/>
          <w:szCs w:val="18"/>
        </w:rPr>
        <w:t xml:space="preserve"> </w:t>
      </w:r>
      <w:r w:rsidR="007E0040" w:rsidRPr="00D949E4">
        <w:rPr>
          <w:b/>
          <w:color w:val="808080"/>
          <w:spacing w:val="1"/>
          <w:sz w:val="18"/>
          <w:szCs w:val="18"/>
        </w:rPr>
        <w:t>M</w:t>
      </w:r>
      <w:r w:rsidR="007E0040" w:rsidRPr="00D949E4">
        <w:rPr>
          <w:b/>
          <w:color w:val="808080"/>
          <w:spacing w:val="-1"/>
          <w:sz w:val="18"/>
          <w:szCs w:val="18"/>
        </w:rPr>
        <w:t>AR</w:t>
      </w:r>
      <w:r w:rsidR="007E0040" w:rsidRPr="00D949E4">
        <w:rPr>
          <w:b/>
          <w:color w:val="808080"/>
          <w:sz w:val="18"/>
          <w:szCs w:val="18"/>
        </w:rPr>
        <w:t>I</w:t>
      </w:r>
      <w:r w:rsidR="007E0040" w:rsidRPr="00D949E4">
        <w:rPr>
          <w:b/>
          <w:color w:val="808080"/>
          <w:spacing w:val="-1"/>
          <w:sz w:val="18"/>
          <w:szCs w:val="18"/>
        </w:rPr>
        <w:t>N</w:t>
      </w:r>
      <w:r w:rsidR="007E0040" w:rsidRPr="00D949E4">
        <w:rPr>
          <w:b/>
          <w:color w:val="808080"/>
          <w:sz w:val="18"/>
          <w:szCs w:val="18"/>
        </w:rPr>
        <w:t>A (</w:t>
      </w:r>
      <w:r w:rsidRPr="00D949E4">
        <w:rPr>
          <w:b/>
          <w:color w:val="808080"/>
          <w:sz w:val="18"/>
          <w:szCs w:val="18"/>
        </w:rPr>
        <w:t xml:space="preserve">RC) </w:t>
      </w:r>
      <w:r w:rsidRPr="00D949E4">
        <w:rPr>
          <w:color w:val="808080"/>
          <w:spacing w:val="1"/>
          <w:sz w:val="18"/>
          <w:szCs w:val="18"/>
        </w:rPr>
        <w:t>T</w:t>
      </w:r>
      <w:r w:rsidRPr="00D949E4">
        <w:rPr>
          <w:color w:val="808080"/>
          <w:spacing w:val="2"/>
          <w:sz w:val="18"/>
          <w:szCs w:val="18"/>
        </w:rPr>
        <w:t>e</w:t>
      </w:r>
      <w:r w:rsidRPr="00D949E4">
        <w:rPr>
          <w:color w:val="808080"/>
          <w:sz w:val="18"/>
          <w:szCs w:val="18"/>
        </w:rPr>
        <w:t>l.</w:t>
      </w:r>
      <w:r w:rsidRPr="00D949E4">
        <w:rPr>
          <w:color w:val="808080"/>
          <w:spacing w:val="1"/>
          <w:sz w:val="18"/>
          <w:szCs w:val="18"/>
        </w:rPr>
        <w:t xml:space="preserve"> </w:t>
      </w:r>
      <w:r w:rsidRPr="00D949E4">
        <w:rPr>
          <w:color w:val="808080"/>
          <w:sz w:val="18"/>
          <w:szCs w:val="18"/>
        </w:rPr>
        <w:t>0965761002</w:t>
      </w:r>
    </w:p>
    <w:p w14:paraId="25E15D1A" w14:textId="77777777" w:rsidR="00531454" w:rsidRDefault="00531454" w:rsidP="00531454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  <w:r w:rsidRPr="00DA5462">
        <w:rPr>
          <w:rFonts w:ascii="Arial" w:hAnsi="Arial" w:cs="Arial"/>
          <w:color w:val="808080"/>
          <w:sz w:val="16"/>
          <w:szCs w:val="16"/>
        </w:rPr>
        <w:t>e-mail:</w:t>
      </w:r>
      <w:hyperlink r:id="rId9" w:history="1">
        <w:r w:rsidRPr="00DA5462">
          <w:rPr>
            <w:rStyle w:val="Collegamentoipertestuale"/>
            <w:rFonts w:ascii="Arial" w:hAnsi="Arial" w:cs="Arial"/>
            <w:sz w:val="16"/>
            <w:szCs w:val="16"/>
          </w:rPr>
          <w:t>rcic85200d@istruzione.it</w:t>
        </w:r>
      </w:hyperlink>
      <w:r w:rsidRPr="00DA5462">
        <w:rPr>
          <w:rFonts w:ascii="Arial" w:hAnsi="Arial" w:cs="Arial"/>
          <w:color w:val="808080"/>
          <w:sz w:val="16"/>
          <w:szCs w:val="16"/>
        </w:rPr>
        <w:t xml:space="preserve"> – pec: </w:t>
      </w:r>
      <w:hyperlink r:id="rId10" w:history="1">
        <w:r w:rsidRPr="00DA5462">
          <w:rPr>
            <w:rStyle w:val="Collegamentoipertestuale"/>
            <w:rFonts w:ascii="Arial" w:hAnsi="Arial" w:cs="Arial"/>
            <w:sz w:val="16"/>
            <w:szCs w:val="16"/>
          </w:rPr>
          <w:t>rcic85200d@pec.istruzione.it-</w:t>
        </w:r>
      </w:hyperlink>
      <w:r w:rsidRPr="00DA5462">
        <w:rPr>
          <w:rFonts w:ascii="Arial" w:hAnsi="Arial" w:cs="Arial"/>
          <w:color w:val="808080"/>
          <w:sz w:val="16"/>
          <w:szCs w:val="16"/>
        </w:rPr>
        <w:t xml:space="preserve">sito : </w:t>
      </w:r>
      <w:hyperlink r:id="rId11" w:history="1">
        <w:r w:rsidRPr="00DA5462">
          <w:rPr>
            <w:rStyle w:val="Collegamentoipertestuale"/>
            <w:rFonts w:ascii="Arial" w:hAnsi="Arial" w:cs="Arial"/>
            <w:sz w:val="16"/>
            <w:szCs w:val="16"/>
          </w:rPr>
          <w:t>www.icbovamarinacondofuri.edu.i</w:t>
        </w:r>
        <w:r w:rsidRPr="00741491">
          <w:rPr>
            <w:rStyle w:val="Collegamentoipertestuale"/>
            <w:rFonts w:ascii="Arial" w:hAnsi="Arial" w:cs="Arial"/>
            <w:sz w:val="16"/>
            <w:szCs w:val="16"/>
          </w:rPr>
          <w:t>t</w:t>
        </w:r>
      </w:hyperlink>
    </w:p>
    <w:p w14:paraId="4376EDCA" w14:textId="77777777" w:rsidR="002246B5" w:rsidRDefault="002246B5">
      <w:pPr>
        <w:pStyle w:val="Corpotesto"/>
        <w:spacing w:before="5"/>
        <w:ind w:left="0"/>
        <w:rPr>
          <w:sz w:val="19"/>
        </w:rPr>
      </w:pPr>
    </w:p>
    <w:p w14:paraId="3B23BB11" w14:textId="77777777" w:rsidR="002246B5" w:rsidRDefault="002246B5">
      <w:pPr>
        <w:pStyle w:val="Corpotesto"/>
        <w:spacing w:before="4"/>
        <w:ind w:left="0"/>
        <w:rPr>
          <w:sz w:val="20"/>
        </w:rPr>
      </w:pPr>
    </w:p>
    <w:p w14:paraId="6F9CB86B" w14:textId="553FFCF4" w:rsidR="00014F21" w:rsidRPr="0090006C" w:rsidRDefault="00014F21" w:rsidP="0090006C">
      <w:pPr>
        <w:widowControl/>
        <w:autoSpaceDE/>
        <w:autoSpaceDN/>
        <w:ind w:left="1440" w:firstLine="720"/>
        <w:jc w:val="right"/>
        <w:rPr>
          <w:color w:val="000000"/>
          <w:lang w:eastAsia="it-IT"/>
        </w:rPr>
      </w:pPr>
      <w:r w:rsidRPr="00014F21">
        <w:rPr>
          <w:lang w:eastAsia="it-IT"/>
        </w:rPr>
        <w:t xml:space="preserve">              </w:t>
      </w:r>
      <w:r w:rsidRPr="00014F21">
        <w:rPr>
          <w:lang w:eastAsia="it-IT"/>
        </w:rPr>
        <w:tab/>
      </w:r>
      <w:r w:rsidRPr="00014F21">
        <w:rPr>
          <w:lang w:eastAsia="it-IT"/>
        </w:rPr>
        <w:tab/>
        <w:t xml:space="preserve">      Agli operatori economici selezionati sul MEPA</w:t>
      </w:r>
      <w:r w:rsidRPr="00014F21">
        <w:rPr>
          <w:lang w:eastAsia="it-IT"/>
        </w:rPr>
        <w:tab/>
      </w:r>
      <w:r w:rsidRPr="00014F21">
        <w:rPr>
          <w:lang w:eastAsia="it-IT"/>
        </w:rPr>
        <w:tab/>
      </w:r>
      <w:r w:rsidRPr="00014F21">
        <w:rPr>
          <w:rFonts w:eastAsia="Arial"/>
          <w:lang w:eastAsia="it-IT" w:bidi="it-IT"/>
        </w:rPr>
        <w:tab/>
      </w:r>
      <w:r w:rsidRPr="00014F21">
        <w:rPr>
          <w:rFonts w:eastAsia="Arial"/>
          <w:lang w:eastAsia="it-IT" w:bidi="it-IT"/>
        </w:rPr>
        <w:tab/>
      </w:r>
    </w:p>
    <w:p w14:paraId="6AAD8846" w14:textId="77777777" w:rsidR="00237262" w:rsidRPr="00E0303A" w:rsidRDefault="00237262" w:rsidP="00237262">
      <w:pPr>
        <w:spacing w:line="247" w:lineRule="auto"/>
        <w:ind w:left="284" w:right="140"/>
        <w:jc w:val="both"/>
        <w:rPr>
          <w:b/>
          <w:w w:val="103"/>
          <w:sz w:val="24"/>
          <w:szCs w:val="24"/>
        </w:rPr>
      </w:pPr>
      <w:r w:rsidRPr="00E0303A">
        <w:rPr>
          <w:b/>
          <w:spacing w:val="-1"/>
          <w:sz w:val="24"/>
          <w:szCs w:val="24"/>
        </w:rPr>
        <w:t>AV</w:t>
      </w:r>
      <w:r w:rsidRPr="00E0303A">
        <w:rPr>
          <w:b/>
          <w:spacing w:val="1"/>
          <w:sz w:val="24"/>
          <w:szCs w:val="24"/>
        </w:rPr>
        <w:t>V</w:t>
      </w:r>
      <w:r w:rsidRPr="00E0303A">
        <w:rPr>
          <w:b/>
          <w:spacing w:val="-2"/>
          <w:sz w:val="24"/>
          <w:szCs w:val="24"/>
        </w:rPr>
        <w:t>I</w:t>
      </w:r>
      <w:r w:rsidRPr="00E0303A">
        <w:rPr>
          <w:b/>
          <w:sz w:val="24"/>
          <w:szCs w:val="24"/>
        </w:rPr>
        <w:t>SO   28966 del 06/09/2021 Avviso pubblico  “</w:t>
      </w:r>
      <w:r w:rsidRPr="00E0303A">
        <w:rPr>
          <w:b/>
          <w:i/>
          <w:sz w:val="24"/>
          <w:szCs w:val="24"/>
        </w:rPr>
        <w:t>Digital board: trasformazione digitale nella didattica e nell’organizzazione”</w:t>
      </w:r>
      <w:r w:rsidRPr="00E0303A">
        <w:rPr>
          <w:b/>
          <w:sz w:val="24"/>
          <w:szCs w:val="24"/>
        </w:rPr>
        <w:t xml:space="preserve"> - </w:t>
      </w:r>
      <w:r w:rsidRPr="00E0303A">
        <w:rPr>
          <w:sz w:val="24"/>
          <w:szCs w:val="24"/>
        </w:rPr>
        <w:t xml:space="preserve">Fondi Strutturali Europei – Programma Operativo Nazionale “Per la scuola, competenze e ambienti per l’apprendimento” 2014-2020 - Fondo europeo di sviluppo regionale (FESR) – REACT EU 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 Azione 13.1.2 “Digital board: trasformazione digitale nella didattica e nell’organizzazione”-   </w:t>
      </w:r>
      <w:r w:rsidRPr="00E0303A">
        <w:rPr>
          <w:spacing w:val="15"/>
          <w:sz w:val="24"/>
          <w:szCs w:val="24"/>
        </w:rPr>
        <w:t xml:space="preserve"> </w:t>
      </w:r>
      <w:r w:rsidRPr="00E0303A">
        <w:rPr>
          <w:sz w:val="24"/>
          <w:szCs w:val="24"/>
        </w:rPr>
        <w:t>Pr</w:t>
      </w:r>
      <w:r w:rsidRPr="00E0303A">
        <w:rPr>
          <w:spacing w:val="-1"/>
          <w:sz w:val="24"/>
          <w:szCs w:val="24"/>
        </w:rPr>
        <w:t>o</w:t>
      </w:r>
      <w:r w:rsidRPr="00E0303A">
        <w:rPr>
          <w:spacing w:val="-3"/>
          <w:sz w:val="24"/>
          <w:szCs w:val="24"/>
        </w:rPr>
        <w:t>g</w:t>
      </w:r>
      <w:r w:rsidRPr="00E0303A">
        <w:rPr>
          <w:spacing w:val="-1"/>
          <w:sz w:val="24"/>
          <w:szCs w:val="24"/>
        </w:rPr>
        <w:t>e</w:t>
      </w:r>
      <w:r w:rsidRPr="00E0303A">
        <w:rPr>
          <w:spacing w:val="2"/>
          <w:sz w:val="24"/>
          <w:szCs w:val="24"/>
        </w:rPr>
        <w:t>t</w:t>
      </w:r>
      <w:r w:rsidRPr="00E0303A">
        <w:rPr>
          <w:sz w:val="24"/>
          <w:szCs w:val="24"/>
        </w:rPr>
        <w:t xml:space="preserve">to    </w:t>
      </w:r>
      <w:r w:rsidRPr="00E0303A">
        <w:rPr>
          <w:b/>
          <w:spacing w:val="-1"/>
          <w:sz w:val="24"/>
          <w:szCs w:val="24"/>
        </w:rPr>
        <w:t>C</w:t>
      </w:r>
      <w:r w:rsidRPr="00E0303A">
        <w:rPr>
          <w:b/>
          <w:spacing w:val="2"/>
          <w:sz w:val="24"/>
          <w:szCs w:val="24"/>
        </w:rPr>
        <w:t>o</w:t>
      </w:r>
      <w:r w:rsidRPr="00E0303A">
        <w:rPr>
          <w:b/>
          <w:sz w:val="24"/>
          <w:szCs w:val="24"/>
        </w:rPr>
        <w:t>di</w:t>
      </w:r>
      <w:r w:rsidRPr="00E0303A">
        <w:rPr>
          <w:b/>
          <w:spacing w:val="-1"/>
          <w:sz w:val="24"/>
          <w:szCs w:val="24"/>
        </w:rPr>
        <w:t>c</w:t>
      </w:r>
      <w:r w:rsidRPr="00E0303A">
        <w:rPr>
          <w:b/>
          <w:spacing w:val="-3"/>
          <w:sz w:val="24"/>
          <w:szCs w:val="24"/>
        </w:rPr>
        <w:t>e</w:t>
      </w:r>
      <w:r w:rsidRPr="00E0303A">
        <w:rPr>
          <w:b/>
          <w:sz w:val="24"/>
          <w:szCs w:val="24"/>
        </w:rPr>
        <w:t xml:space="preserve">:   </w:t>
      </w:r>
      <w:r w:rsidRPr="00E0303A">
        <w:rPr>
          <w:b/>
          <w:spacing w:val="1"/>
          <w:sz w:val="24"/>
          <w:szCs w:val="24"/>
        </w:rPr>
        <w:t xml:space="preserve"> </w:t>
      </w:r>
      <w:r w:rsidRPr="00E0303A">
        <w:rPr>
          <w:b/>
          <w:w w:val="103"/>
          <w:sz w:val="24"/>
          <w:szCs w:val="24"/>
        </w:rPr>
        <w:t xml:space="preserve">-  13.1.2A-FESRPON-CL-2021-322- </w:t>
      </w:r>
    </w:p>
    <w:p w14:paraId="1E51E5B6" w14:textId="77777777" w:rsidR="00237262" w:rsidRDefault="00237262" w:rsidP="00237262">
      <w:pPr>
        <w:spacing w:line="0" w:lineRule="atLeast"/>
        <w:ind w:right="-3"/>
        <w:jc w:val="both"/>
      </w:pPr>
    </w:p>
    <w:p w14:paraId="439FAF7C" w14:textId="6087CFE9" w:rsidR="00200B25" w:rsidRPr="0090006C" w:rsidRDefault="00237262" w:rsidP="0090006C">
      <w:pPr>
        <w:spacing w:line="0" w:lineRule="atLeast"/>
        <w:ind w:right="-3"/>
        <w:jc w:val="both"/>
        <w:rPr>
          <w:rFonts w:eastAsia="Garamond"/>
          <w:b/>
          <w:sz w:val="24"/>
          <w:szCs w:val="24"/>
          <w:lang w:eastAsia="it-IT"/>
        </w:rPr>
      </w:pPr>
      <w:r>
        <w:rPr>
          <w:b/>
          <w:spacing w:val="1"/>
        </w:rPr>
        <w:t xml:space="preserve">     </w:t>
      </w:r>
      <w:r w:rsidRPr="00BD5AAF">
        <w:rPr>
          <w:b/>
          <w:spacing w:val="1"/>
        </w:rPr>
        <w:t>C</w:t>
      </w:r>
      <w:r w:rsidRPr="00BD5AAF">
        <w:rPr>
          <w:b/>
          <w:spacing w:val="-1"/>
        </w:rPr>
        <w:t>U</w:t>
      </w:r>
      <w:r w:rsidRPr="00BD5AAF">
        <w:rPr>
          <w:b/>
          <w:spacing w:val="-2"/>
        </w:rPr>
        <w:t>P</w:t>
      </w:r>
      <w:r w:rsidRPr="00BD5AAF">
        <w:rPr>
          <w:b/>
        </w:rPr>
        <w:t>:</w:t>
      </w:r>
      <w:r w:rsidRPr="00BD5AAF">
        <w:rPr>
          <w:b/>
          <w:spacing w:val="17"/>
        </w:rPr>
        <w:t xml:space="preserve"> </w:t>
      </w:r>
      <w:r w:rsidRPr="00BD5AAF">
        <w:rPr>
          <w:b/>
        </w:rPr>
        <w:t xml:space="preserve">H39J21006900006 </w:t>
      </w:r>
      <w:r>
        <w:rPr>
          <w:b/>
        </w:rPr>
        <w:t>-</w:t>
      </w:r>
      <w:r w:rsidRPr="00BD5AAF">
        <w:rPr>
          <w:b/>
        </w:rPr>
        <w:t>CIG  9183730DBB</w:t>
      </w:r>
    </w:p>
    <w:p w14:paraId="2E6CE889" w14:textId="27CE2ECD" w:rsidR="00200B25" w:rsidRDefault="00200B25" w:rsidP="00014F21">
      <w:pPr>
        <w:widowControl/>
        <w:autoSpaceDE/>
        <w:autoSpaceDN/>
        <w:spacing w:before="247" w:after="160" w:line="259" w:lineRule="auto"/>
        <w:ind w:right="-1"/>
        <w:jc w:val="center"/>
        <w:rPr>
          <w:rFonts w:eastAsia="Calibri"/>
          <w:b/>
          <w:spacing w:val="-1"/>
          <w:sz w:val="28"/>
        </w:rPr>
      </w:pPr>
      <w:bookmarkStart w:id="0" w:name="_GoBack"/>
      <w:bookmarkEnd w:id="0"/>
      <w:r>
        <w:rPr>
          <w:rFonts w:eastAsia="Calibri"/>
          <w:b/>
          <w:spacing w:val="-1"/>
          <w:sz w:val="28"/>
        </w:rPr>
        <w:t>ELENCO DITTE INVITATE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811"/>
        <w:gridCol w:w="4811"/>
      </w:tblGrid>
      <w:tr w:rsidR="003C7730" w14:paraId="194F2531" w14:textId="77777777" w:rsidTr="003C7730">
        <w:tc>
          <w:tcPr>
            <w:tcW w:w="2500" w:type="pct"/>
          </w:tcPr>
          <w:p w14:paraId="67ED1A78" w14:textId="28FDCF5D" w:rsidR="003C7730" w:rsidRPr="00553582" w:rsidRDefault="003C7730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 xml:space="preserve">Ditta INTEGRA TECNOLOGY con sede legale in TAURIANOVA </w:t>
            </w:r>
            <w:proofErr w:type="spellStart"/>
            <w:r w:rsidRPr="00553582">
              <w:rPr>
                <w:sz w:val="20"/>
                <w:szCs w:val="20"/>
              </w:rPr>
              <w:t>Prov</w:t>
            </w:r>
            <w:proofErr w:type="spellEnd"/>
            <w:r w:rsidRPr="00553582">
              <w:rPr>
                <w:sz w:val="20"/>
                <w:szCs w:val="20"/>
              </w:rPr>
              <w:t xml:space="preserve"> RC Via SAN GIOVANNI DEI ROSSI, 135</w:t>
            </w:r>
          </w:p>
        </w:tc>
        <w:tc>
          <w:tcPr>
            <w:tcW w:w="2500" w:type="pct"/>
          </w:tcPr>
          <w:p w14:paraId="72ADC7D7" w14:textId="77777777" w:rsidR="003C7730" w:rsidRPr="00553582" w:rsidRDefault="003C7730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Codice Fiscale PTRNTN59T20L063E</w:t>
            </w:r>
          </w:p>
          <w:p w14:paraId="0E1D68EE" w14:textId="0E9E8700" w:rsidR="003C7730" w:rsidRPr="00553582" w:rsidRDefault="003C7730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 xml:space="preserve"> Partita IVA 02653080800</w:t>
            </w:r>
          </w:p>
        </w:tc>
      </w:tr>
      <w:tr w:rsidR="003C7730" w14:paraId="0E315743" w14:textId="77777777" w:rsidTr="003C7730">
        <w:tc>
          <w:tcPr>
            <w:tcW w:w="2500" w:type="pct"/>
          </w:tcPr>
          <w:p w14:paraId="0C527B28" w14:textId="1A3343DC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PICIEFFE SRL con sede a TAURIANOVA VIA PROF. VINCENZO RICCI, 64/D - CAP 89029 – (RC)</w:t>
            </w:r>
          </w:p>
        </w:tc>
        <w:tc>
          <w:tcPr>
            <w:tcW w:w="2500" w:type="pct"/>
          </w:tcPr>
          <w:p w14:paraId="534B6367" w14:textId="48FB18FC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P.IVA 00966250805</w:t>
            </w:r>
          </w:p>
        </w:tc>
      </w:tr>
      <w:tr w:rsidR="003C7730" w14:paraId="1A413B24" w14:textId="77777777" w:rsidTr="003C7730">
        <w:tc>
          <w:tcPr>
            <w:tcW w:w="2500" w:type="pct"/>
          </w:tcPr>
          <w:p w14:paraId="79C99CA2" w14:textId="77777777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L'ELETTRONICA DI MACINO VINCENZO</w:t>
            </w:r>
          </w:p>
          <w:p w14:paraId="15ED6DF3" w14:textId="47AA3276" w:rsidR="000E6FE4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VIA MONFALCONE, 13 89013 GIOIA TAURO (RC)</w:t>
            </w:r>
          </w:p>
        </w:tc>
        <w:tc>
          <w:tcPr>
            <w:tcW w:w="2500" w:type="pct"/>
          </w:tcPr>
          <w:p w14:paraId="1C83222E" w14:textId="77777777" w:rsidR="003C7730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MCNVCN59S16E041I</w:t>
            </w:r>
          </w:p>
          <w:p w14:paraId="509FB721" w14:textId="345654A1" w:rsidR="003F6030" w:rsidRPr="00553582" w:rsidRDefault="003F6030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P.IVA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00622290807</w:t>
            </w:r>
          </w:p>
        </w:tc>
      </w:tr>
      <w:tr w:rsidR="003C7730" w14:paraId="296479B9" w14:textId="77777777" w:rsidTr="003C7730">
        <w:tc>
          <w:tcPr>
            <w:tcW w:w="2500" w:type="pct"/>
          </w:tcPr>
          <w:p w14:paraId="66D5DB3C" w14:textId="77777777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rFonts w:eastAsia="Calibri"/>
                <w:sz w:val="20"/>
                <w:szCs w:val="20"/>
              </w:rPr>
              <w:t>Ditta MONTARELLO MARIANO</w:t>
            </w:r>
          </w:p>
          <w:p w14:paraId="593DE8B0" w14:textId="6E9E6DB0" w:rsidR="000E6FE4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rFonts w:eastAsia="Calibri"/>
                <w:sz w:val="20"/>
                <w:szCs w:val="20"/>
              </w:rPr>
              <w:t>TAURIANOVA 89029   RC Via CIRCONVALLAZIONE SUD II PARALLELA</w:t>
            </w:r>
          </w:p>
        </w:tc>
        <w:tc>
          <w:tcPr>
            <w:tcW w:w="2500" w:type="pct"/>
          </w:tcPr>
          <w:p w14:paraId="0ECA655D" w14:textId="77777777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 xml:space="preserve">P.IVA </w:t>
            </w:r>
            <w:r w:rsidRPr="00553582">
              <w:rPr>
                <w:rFonts w:eastAsia="Calibri"/>
                <w:sz w:val="20"/>
                <w:szCs w:val="20"/>
              </w:rPr>
              <w:t>01216640803</w:t>
            </w:r>
          </w:p>
          <w:p w14:paraId="371485F9" w14:textId="7B6B852E" w:rsidR="000E6FE4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rFonts w:eastAsia="Calibri"/>
                <w:sz w:val="20"/>
                <w:szCs w:val="20"/>
              </w:rPr>
              <w:t>MNTMRN71H18L063C</w:t>
            </w:r>
          </w:p>
        </w:tc>
      </w:tr>
      <w:tr w:rsidR="003C7730" w14:paraId="27045E1C" w14:textId="77777777" w:rsidTr="003C7730">
        <w:tc>
          <w:tcPr>
            <w:tcW w:w="2500" w:type="pct"/>
          </w:tcPr>
          <w:p w14:paraId="61974A3B" w14:textId="77777777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DIDACTA SERVICE SRL</w:t>
            </w:r>
          </w:p>
          <w:p w14:paraId="538698DD" w14:textId="67849B22" w:rsidR="000E6FE4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VIA A.CANOVA N.CIVICO 11PROVINCIA CZ CAP 88046</w:t>
            </w:r>
          </w:p>
        </w:tc>
        <w:tc>
          <w:tcPr>
            <w:tcW w:w="2500" w:type="pct"/>
          </w:tcPr>
          <w:p w14:paraId="7856A1E3" w14:textId="77777777" w:rsidR="00D430ED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 xml:space="preserve">PARTITA IVA 01959430792 </w:t>
            </w:r>
          </w:p>
          <w:p w14:paraId="6DA32662" w14:textId="34E961B8" w:rsidR="003C7730" w:rsidRPr="00553582" w:rsidRDefault="000E6FE4" w:rsidP="0090006C">
            <w:pPr>
              <w:widowControl/>
              <w:autoSpaceDE/>
              <w:autoSpaceDN/>
              <w:spacing w:before="247" w:line="259" w:lineRule="auto"/>
              <w:ind w:right="-1"/>
              <w:rPr>
                <w:rFonts w:eastAsia="Calibri"/>
                <w:sz w:val="20"/>
                <w:szCs w:val="20"/>
              </w:rPr>
            </w:pPr>
            <w:r w:rsidRPr="00553582">
              <w:rPr>
                <w:sz w:val="20"/>
                <w:szCs w:val="20"/>
              </w:rPr>
              <w:t>CODICE FISCALE 01959430792</w:t>
            </w:r>
          </w:p>
        </w:tc>
      </w:tr>
    </w:tbl>
    <w:p w14:paraId="35463A86" w14:textId="77777777" w:rsidR="00014F21" w:rsidRPr="00014F21" w:rsidRDefault="00014F21" w:rsidP="00014F21">
      <w:pPr>
        <w:widowControl/>
        <w:autoSpaceDE/>
        <w:autoSpaceDN/>
        <w:spacing w:after="160" w:line="259" w:lineRule="auto"/>
        <w:rPr>
          <w:rFonts w:eastAsia="Calibri"/>
          <w:b/>
          <w:bCs/>
          <w:sz w:val="20"/>
          <w:szCs w:val="20"/>
        </w:rPr>
      </w:pPr>
    </w:p>
    <w:p w14:paraId="3EB082A9" w14:textId="77777777" w:rsidR="009D224A" w:rsidRDefault="009D224A" w:rsidP="00791821">
      <w:pPr>
        <w:jc w:val="right"/>
      </w:pPr>
    </w:p>
    <w:sectPr w:rsidR="009D224A" w:rsidSect="00014F21">
      <w:headerReference w:type="default" r:id="rId12"/>
      <w:footerReference w:type="default" r:id="rId13"/>
      <w:pgSz w:w="11910" w:h="16840"/>
      <w:pgMar w:top="1417" w:right="1134" w:bottom="1134" w:left="1134" w:header="0" w:footer="4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ED04" w14:textId="77777777" w:rsidR="00F711B5" w:rsidRDefault="00F711B5">
      <w:r>
        <w:separator/>
      </w:r>
    </w:p>
  </w:endnote>
  <w:endnote w:type="continuationSeparator" w:id="0">
    <w:p w14:paraId="6BF3A99F" w14:textId="77777777" w:rsidR="00F711B5" w:rsidRDefault="00F7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AD5A" w14:textId="533FFE3C" w:rsidR="002246B5" w:rsidRDefault="00983C18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5F264F" wp14:editId="742BE6BE">
              <wp:simplePos x="0" y="0"/>
              <wp:positionH relativeFrom="page">
                <wp:posOffset>7092950</wp:posOffset>
              </wp:positionH>
              <wp:positionV relativeFrom="page">
                <wp:posOffset>10278110</wp:posOffset>
              </wp:positionV>
              <wp:extent cx="16002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D5C86" w14:textId="710870EF" w:rsidR="002246B5" w:rsidRDefault="000E62C0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262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F26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8.5pt;margin-top:809.3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" filled="f" stroked="f">
              <v:textbox inset="0,0,0,0">
                <w:txbxContent>
                  <w:p w14:paraId="2B4D5C86" w14:textId="710870EF" w:rsidR="002246B5" w:rsidRDefault="000E62C0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7262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B1EE" w14:textId="77777777" w:rsidR="00F711B5" w:rsidRDefault="00F711B5">
      <w:r>
        <w:separator/>
      </w:r>
    </w:p>
  </w:footnote>
  <w:footnote w:type="continuationSeparator" w:id="0">
    <w:p w14:paraId="25D3CE39" w14:textId="77777777" w:rsidR="00F711B5" w:rsidRDefault="00F7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F306" w14:textId="77777777" w:rsidR="00531454" w:rsidRDefault="00531454">
    <w:pPr>
      <w:pStyle w:val="Intestazione"/>
    </w:pPr>
  </w:p>
  <w:p w14:paraId="4339052C" w14:textId="77777777" w:rsidR="00531454" w:rsidRDefault="00531454">
    <w:pPr>
      <w:pStyle w:val="Intestazione"/>
    </w:pPr>
  </w:p>
  <w:p w14:paraId="7D8842D2" w14:textId="5DE77887" w:rsidR="00531454" w:rsidRDefault="00531454" w:rsidP="00531454">
    <w:pPr>
      <w:pStyle w:val="Intestazione"/>
      <w:jc w:val="center"/>
    </w:pPr>
  </w:p>
  <w:p w14:paraId="333F9A9D" w14:textId="77777777" w:rsidR="00531454" w:rsidRDefault="00531454" w:rsidP="0053145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22E"/>
    <w:multiLevelType w:val="hybridMultilevel"/>
    <w:tmpl w:val="1ADA6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A45"/>
    <w:multiLevelType w:val="hybridMultilevel"/>
    <w:tmpl w:val="EFECF8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608F5"/>
    <w:multiLevelType w:val="multilevel"/>
    <w:tmpl w:val="9A9CB7B6"/>
    <w:lvl w:ilvl="0">
      <w:start w:val="6"/>
      <w:numFmt w:val="decimal"/>
      <w:lvlText w:val="%1"/>
      <w:lvlJc w:val="left"/>
      <w:pPr>
        <w:ind w:left="618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412E3B"/>
    <w:multiLevelType w:val="hybridMultilevel"/>
    <w:tmpl w:val="757217FC"/>
    <w:lvl w:ilvl="0" w:tplc="0410000D">
      <w:start w:val="1"/>
      <w:numFmt w:val="bullet"/>
      <w:lvlText w:val=""/>
      <w:lvlJc w:val="left"/>
      <w:pPr>
        <w:ind w:left="972" w:hanging="972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A4729"/>
    <w:multiLevelType w:val="hybridMultilevel"/>
    <w:tmpl w:val="5B52EE72"/>
    <w:lvl w:ilvl="0" w:tplc="11868DF8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20ECD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C46CD95A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FBEC1E80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95EE667A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EFD43364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E156240A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7" w:tplc="14FC8C10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  <w:lvl w:ilvl="8" w:tplc="C96017FA">
      <w:numFmt w:val="bullet"/>
      <w:lvlText w:val="•"/>
      <w:lvlJc w:val="left"/>
      <w:pPr>
        <w:ind w:left="92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D7A071B"/>
    <w:multiLevelType w:val="multilevel"/>
    <w:tmpl w:val="50623EC0"/>
    <w:lvl w:ilvl="0">
      <w:start w:val="7"/>
      <w:numFmt w:val="decimal"/>
      <w:lvlText w:val="%1"/>
      <w:lvlJc w:val="left"/>
      <w:pPr>
        <w:ind w:left="618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E3F190B"/>
    <w:multiLevelType w:val="hybridMultilevel"/>
    <w:tmpl w:val="E69233B2"/>
    <w:lvl w:ilvl="0" w:tplc="B7302E5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66B3"/>
    <w:multiLevelType w:val="multilevel"/>
    <w:tmpl w:val="A33A5266"/>
    <w:lvl w:ilvl="0">
      <w:start w:val="9"/>
      <w:numFmt w:val="decimal"/>
      <w:lvlText w:val="%1"/>
      <w:lvlJc w:val="left"/>
      <w:pPr>
        <w:ind w:left="618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2763EEB"/>
    <w:multiLevelType w:val="hybridMultilevel"/>
    <w:tmpl w:val="EC66C420"/>
    <w:lvl w:ilvl="0" w:tplc="B7302E5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56C"/>
    <w:multiLevelType w:val="hybridMultilevel"/>
    <w:tmpl w:val="785A9038"/>
    <w:lvl w:ilvl="0" w:tplc="443E8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32AC5E1C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E4A88F08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D3505742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4" w:tplc="0B54FE4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F1B2C070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0FE4E048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C2421926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  <w:lvl w:ilvl="8" w:tplc="486CC99E">
      <w:numFmt w:val="bullet"/>
      <w:lvlText w:val="•"/>
      <w:lvlJc w:val="left"/>
      <w:pPr>
        <w:ind w:left="924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AA53C17"/>
    <w:multiLevelType w:val="hybridMultilevel"/>
    <w:tmpl w:val="0810872E"/>
    <w:lvl w:ilvl="0" w:tplc="B7302E5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23240"/>
    <w:multiLevelType w:val="hybridMultilevel"/>
    <w:tmpl w:val="F2BA669C"/>
    <w:lvl w:ilvl="0" w:tplc="B7302E5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2252F"/>
    <w:multiLevelType w:val="hybridMultilevel"/>
    <w:tmpl w:val="4FAC0BF4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3E7D72C3"/>
    <w:multiLevelType w:val="hybridMultilevel"/>
    <w:tmpl w:val="D6BA4592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FC9328A"/>
    <w:multiLevelType w:val="hybridMultilevel"/>
    <w:tmpl w:val="4F1A26E0"/>
    <w:lvl w:ilvl="0" w:tplc="C040F0E2">
      <w:numFmt w:val="bullet"/>
      <w:lvlText w:val="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7D491BE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D304FFC4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C4A6915C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1E9C9452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5" w:tplc="7D50CFA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BD8E6ED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967812E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AF9C8724">
      <w:numFmt w:val="bullet"/>
      <w:lvlText w:val="•"/>
      <w:lvlJc w:val="left"/>
      <w:pPr>
        <w:ind w:left="92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6D05331"/>
    <w:multiLevelType w:val="hybridMultilevel"/>
    <w:tmpl w:val="05025844"/>
    <w:lvl w:ilvl="0" w:tplc="B7302E5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742"/>
    <w:multiLevelType w:val="hybridMultilevel"/>
    <w:tmpl w:val="872C1E82"/>
    <w:lvl w:ilvl="0" w:tplc="A06865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53BF0C56"/>
    <w:multiLevelType w:val="hybridMultilevel"/>
    <w:tmpl w:val="CA8ABB90"/>
    <w:lvl w:ilvl="0" w:tplc="0F2A2C70">
      <w:start w:val="1"/>
      <w:numFmt w:val="bullet"/>
      <w:lvlText w:val=""/>
      <w:lvlJc w:val="left"/>
      <w:pPr>
        <w:ind w:left="360" w:hanging="360"/>
      </w:pPr>
      <w:rPr>
        <w:rFonts w:ascii="Wingdings" w:eastAsia="Wingdings" w:hAnsi="Wingdings" w:hint="default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06D12"/>
    <w:multiLevelType w:val="hybridMultilevel"/>
    <w:tmpl w:val="5E74F92E"/>
    <w:lvl w:ilvl="0" w:tplc="DDF8FB5A">
      <w:start w:val="1"/>
      <w:numFmt w:val="bullet"/>
      <w:lvlText w:val=""/>
      <w:lvlJc w:val="left"/>
      <w:pPr>
        <w:ind w:left="360" w:hanging="360"/>
      </w:pPr>
      <w:rPr>
        <w:rFonts w:ascii="Wingdings" w:eastAsia="Wingdings" w:hAnsi="Wingdings" w:hint="default"/>
        <w:w w:val="99"/>
        <w:sz w:val="14"/>
        <w:szCs w:val="14"/>
      </w:rPr>
    </w:lvl>
    <w:lvl w:ilvl="1" w:tplc="C980DE4A">
      <w:start w:val="1"/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62968E94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F6EB7AA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8CF898D0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  <w:lvl w:ilvl="5" w:tplc="DB443FA6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6" w:tplc="3DFC7FAC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916092D4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65F2736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9" w15:restartNumberingAfterBreak="0">
    <w:nsid w:val="5F6157FE"/>
    <w:multiLevelType w:val="hybridMultilevel"/>
    <w:tmpl w:val="E1DA06C0"/>
    <w:lvl w:ilvl="0" w:tplc="2E503C10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C452306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7B4481C6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134EFA72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93909AC2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5" w:tplc="AA202620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0A46863A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D146F75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637E5012">
      <w:numFmt w:val="bullet"/>
      <w:lvlText w:val="•"/>
      <w:lvlJc w:val="left"/>
      <w:pPr>
        <w:ind w:left="92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7D536D7"/>
    <w:multiLevelType w:val="hybridMultilevel"/>
    <w:tmpl w:val="0ECC102E"/>
    <w:lvl w:ilvl="0" w:tplc="14BCB606">
      <w:start w:val="1"/>
      <w:numFmt w:val="decimal"/>
      <w:lvlText w:val="%1."/>
      <w:lvlJc w:val="left"/>
      <w:pPr>
        <w:ind w:left="508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1" w:tplc="95FC7F16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2" w:tplc="F17471E6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11BEFDB8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 w:tplc="46907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B7A3BEC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16FC18C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DF206B66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 w:tplc="95D0FBEA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E021D1C"/>
    <w:multiLevelType w:val="hybridMultilevel"/>
    <w:tmpl w:val="DAC071AC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76D5106F"/>
    <w:multiLevelType w:val="hybridMultilevel"/>
    <w:tmpl w:val="3CFC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17482"/>
    <w:multiLevelType w:val="hybridMultilevel"/>
    <w:tmpl w:val="066E062A"/>
    <w:lvl w:ilvl="0" w:tplc="F9E0C34A">
      <w:start w:val="1"/>
      <w:numFmt w:val="lowerLetter"/>
      <w:lvlText w:val="%1)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84009378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F95CC62E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6B74D0AC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E76CD4B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5" w:tplc="1200F4A4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DC7031F6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1FDE13A4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D5663230">
      <w:numFmt w:val="bullet"/>
      <w:lvlText w:val="•"/>
      <w:lvlJc w:val="left"/>
      <w:pPr>
        <w:ind w:left="9277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3"/>
  </w:num>
  <w:num w:numId="6">
    <w:abstractNumId w:val="19"/>
  </w:num>
  <w:num w:numId="7">
    <w:abstractNumId w:val="2"/>
  </w:num>
  <w:num w:numId="8">
    <w:abstractNumId w:val="14"/>
  </w:num>
  <w:num w:numId="9">
    <w:abstractNumId w:val="20"/>
  </w:num>
  <w:num w:numId="10">
    <w:abstractNumId w:val="1"/>
  </w:num>
  <w:num w:numId="11">
    <w:abstractNumId w:val="3"/>
  </w:num>
  <w:num w:numId="12">
    <w:abstractNumId w:val="21"/>
  </w:num>
  <w:num w:numId="13">
    <w:abstractNumId w:val="12"/>
  </w:num>
  <w:num w:numId="14">
    <w:abstractNumId w:val="0"/>
  </w:num>
  <w:num w:numId="15">
    <w:abstractNumId w:val="16"/>
  </w:num>
  <w:num w:numId="16">
    <w:abstractNumId w:val="22"/>
  </w:num>
  <w:num w:numId="17">
    <w:abstractNumId w:val="15"/>
  </w:num>
  <w:num w:numId="18">
    <w:abstractNumId w:val="11"/>
  </w:num>
  <w:num w:numId="19">
    <w:abstractNumId w:val="8"/>
  </w:num>
  <w:num w:numId="20">
    <w:abstractNumId w:val="18"/>
  </w:num>
  <w:num w:numId="21">
    <w:abstractNumId w:val="17"/>
  </w:num>
  <w:num w:numId="22">
    <w:abstractNumId w:val="6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B5"/>
    <w:rsid w:val="00004831"/>
    <w:rsid w:val="00014F21"/>
    <w:rsid w:val="00082ECF"/>
    <w:rsid w:val="000E62C0"/>
    <w:rsid w:val="000E6FE4"/>
    <w:rsid w:val="00154C66"/>
    <w:rsid w:val="001E411D"/>
    <w:rsid w:val="00200B25"/>
    <w:rsid w:val="002246B5"/>
    <w:rsid w:val="00237262"/>
    <w:rsid w:val="002B3F44"/>
    <w:rsid w:val="002E21B0"/>
    <w:rsid w:val="00327EE5"/>
    <w:rsid w:val="00367FC4"/>
    <w:rsid w:val="003A7CBD"/>
    <w:rsid w:val="003C7730"/>
    <w:rsid w:val="003D1DAB"/>
    <w:rsid w:val="003F6030"/>
    <w:rsid w:val="004F0710"/>
    <w:rsid w:val="005312B9"/>
    <w:rsid w:val="00531454"/>
    <w:rsid w:val="00536407"/>
    <w:rsid w:val="00540DBF"/>
    <w:rsid w:val="00553582"/>
    <w:rsid w:val="005B624C"/>
    <w:rsid w:val="00654FFC"/>
    <w:rsid w:val="006C4771"/>
    <w:rsid w:val="006E7C79"/>
    <w:rsid w:val="0070531F"/>
    <w:rsid w:val="0070616F"/>
    <w:rsid w:val="007332E3"/>
    <w:rsid w:val="00791821"/>
    <w:rsid w:val="007E0040"/>
    <w:rsid w:val="007F4D4B"/>
    <w:rsid w:val="00800191"/>
    <w:rsid w:val="00874257"/>
    <w:rsid w:val="008A57C5"/>
    <w:rsid w:val="008F113E"/>
    <w:rsid w:val="0090006C"/>
    <w:rsid w:val="00933697"/>
    <w:rsid w:val="00955E39"/>
    <w:rsid w:val="00983206"/>
    <w:rsid w:val="00983C18"/>
    <w:rsid w:val="009D224A"/>
    <w:rsid w:val="009F736D"/>
    <w:rsid w:val="00A20711"/>
    <w:rsid w:val="00A42A94"/>
    <w:rsid w:val="00A542AB"/>
    <w:rsid w:val="00AD6B77"/>
    <w:rsid w:val="00B05A55"/>
    <w:rsid w:val="00BD07F4"/>
    <w:rsid w:val="00C02A49"/>
    <w:rsid w:val="00C02B8B"/>
    <w:rsid w:val="00D27B0A"/>
    <w:rsid w:val="00D430ED"/>
    <w:rsid w:val="00DA434A"/>
    <w:rsid w:val="00DA5462"/>
    <w:rsid w:val="00EA055D"/>
    <w:rsid w:val="00EC65DE"/>
    <w:rsid w:val="00F05464"/>
    <w:rsid w:val="00F6450B"/>
    <w:rsid w:val="00F711B5"/>
    <w:rsid w:val="00F944B2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431D6"/>
  <w15:docId w15:val="{B80CE377-EAD7-42E0-843D-8C491BD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18" w:hanging="3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287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7"/>
    </w:pPr>
  </w:style>
  <w:style w:type="paragraph" w:styleId="Paragrafoelenco">
    <w:name w:val="List Paragraph"/>
    <w:basedOn w:val="Normale"/>
    <w:qFormat/>
    <w:pPr>
      <w:ind w:left="100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4257"/>
    <w:rPr>
      <w:color w:val="0563C1"/>
      <w:u w:val="single"/>
    </w:rPr>
  </w:style>
  <w:style w:type="paragraph" w:customStyle="1" w:styleId="paragraph">
    <w:name w:val="paragraph"/>
    <w:basedOn w:val="Normale"/>
    <w:rsid w:val="00874257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74257"/>
  </w:style>
  <w:style w:type="character" w:customStyle="1" w:styleId="eop">
    <w:name w:val="eop"/>
    <w:basedOn w:val="Carpredefinitoparagrafo"/>
    <w:rsid w:val="00874257"/>
  </w:style>
  <w:style w:type="paragraph" w:styleId="Intestazione">
    <w:name w:val="header"/>
    <w:basedOn w:val="Normale"/>
    <w:link w:val="IntestazioneCarattere"/>
    <w:uiPriority w:val="99"/>
    <w:unhideWhenUsed/>
    <w:rsid w:val="00531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4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454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31454"/>
    <w:rPr>
      <w:color w:val="808080"/>
    </w:rPr>
  </w:style>
  <w:style w:type="paragraph" w:customStyle="1" w:styleId="Default">
    <w:name w:val="Default"/>
    <w:rsid w:val="00082EC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1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477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477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B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B2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ic85200d@pec.istruzione.it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670C-3D76-450D-AA26-583EA764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</dc:creator>
  <cp:lastModifiedBy>FLAVIA MANGRAVITI</cp:lastModifiedBy>
  <cp:revision>3</cp:revision>
  <cp:lastPrinted>2022-04-29T07:02:00Z</cp:lastPrinted>
  <dcterms:created xsi:type="dcterms:W3CDTF">2022-05-02T03:34:00Z</dcterms:created>
  <dcterms:modified xsi:type="dcterms:W3CDTF">2022-05-02T05:07:00Z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2021-11-21T00:00:00Z</vt:filetime>
  </property>
</Properties>
</file>