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D1904" w14:textId="3B30A9AC" w:rsidR="00110CE2" w:rsidRDefault="00110CE2" w:rsidP="00954ED1">
      <w:pPr>
        <w:pStyle w:val="Titolo1"/>
        <w:ind w:left="0"/>
        <w:jc w:val="both"/>
      </w:pPr>
    </w:p>
    <w:p w14:paraId="2AFA14F1" w14:textId="7D6C794D" w:rsidR="00435A56" w:rsidRPr="00110CE2" w:rsidRDefault="00F3140F" w:rsidP="00110CE2">
      <w:pPr>
        <w:pStyle w:val="Titolo1"/>
        <w:jc w:val="both"/>
      </w:pPr>
      <w:r>
        <w:t xml:space="preserve">REGOLAMENTO INTERNO DEI PERCORSI A INDIRIZZO MUSICALE </w:t>
      </w:r>
    </w:p>
    <w:p w14:paraId="7B13C81D" w14:textId="2B67B886" w:rsidR="00963841" w:rsidRPr="00435A56" w:rsidRDefault="00F3140F" w:rsidP="00435A56">
      <w:pPr>
        <w:spacing w:after="141" w:line="259" w:lineRule="auto"/>
        <w:ind w:left="2571" w:right="0" w:firstLine="0"/>
      </w:pPr>
      <w:r>
        <w:rPr>
          <w:b/>
          <w:sz w:val="24"/>
        </w:rPr>
        <w:t xml:space="preserve">(parte integrante del Regolamento d’Istituto) </w:t>
      </w:r>
    </w:p>
    <w:p w14:paraId="6CE425E2" w14:textId="68C8D156" w:rsidR="00CA4C80" w:rsidRDefault="00F3140F" w:rsidP="00F3140F">
      <w:pPr>
        <w:spacing w:after="130"/>
        <w:ind w:left="0" w:right="0" w:firstLine="0"/>
      </w:pPr>
      <w:r>
        <w:rPr>
          <w:b/>
          <w:i/>
          <w:sz w:val="24"/>
        </w:rPr>
        <w:t xml:space="preserve">Il presente Regolamento è redatto tenendo conto degli ordinamenti vigenti in materia di insegnamento dello strumento musicale nella Scuola Secondaria di I° Grado. </w:t>
      </w:r>
    </w:p>
    <w:p w14:paraId="078E41AC" w14:textId="77777777" w:rsidR="00CA4C80" w:rsidRDefault="00F3140F" w:rsidP="00F3140F">
      <w:pPr>
        <w:spacing w:after="16" w:line="259" w:lineRule="auto"/>
        <w:ind w:left="0" w:right="0" w:firstLine="0"/>
      </w:pPr>
      <w:r>
        <w:rPr>
          <w:b/>
          <w:sz w:val="20"/>
        </w:rPr>
        <w:t xml:space="preserve"> </w:t>
      </w:r>
    </w:p>
    <w:p w14:paraId="777A0C9E" w14:textId="77777777" w:rsidR="00CA4C80" w:rsidRDefault="00F3140F" w:rsidP="00F3140F">
      <w:pPr>
        <w:spacing w:after="0" w:line="250" w:lineRule="auto"/>
        <w:ind w:left="-15" w:right="0" w:firstLine="0"/>
      </w:pPr>
      <w:r>
        <w:rPr>
          <w:b/>
          <w:sz w:val="20"/>
        </w:rPr>
        <w:t>VISTO</w:t>
      </w:r>
      <w:r>
        <w:rPr>
          <w:sz w:val="24"/>
        </w:rPr>
        <w:t xml:space="preserve"> il D.P.R. 8 marzo 1999 n°275 relativo all’adozione del regolamento recante norme in                materia di autonomia delle istituzioni scolastiche; </w:t>
      </w:r>
    </w:p>
    <w:p w14:paraId="2042FEE3" w14:textId="77777777" w:rsidR="00CA4C80" w:rsidRDefault="00F3140F" w:rsidP="00F3140F">
      <w:pPr>
        <w:spacing w:after="0" w:line="259" w:lineRule="auto"/>
        <w:ind w:left="0" w:right="0" w:firstLine="0"/>
      </w:pPr>
      <w:r>
        <w:rPr>
          <w:rFonts w:ascii="Cambria" w:eastAsia="Cambria" w:hAnsi="Cambria" w:cs="Cambria"/>
          <w:sz w:val="24"/>
        </w:rPr>
        <w:t xml:space="preserve"> </w:t>
      </w:r>
    </w:p>
    <w:p w14:paraId="45391D1C" w14:textId="77777777" w:rsidR="00CA4C80" w:rsidRDefault="00F3140F" w:rsidP="00F3140F">
      <w:pPr>
        <w:spacing w:after="171" w:line="250" w:lineRule="auto"/>
        <w:ind w:left="703" w:right="0" w:hanging="718"/>
      </w:pPr>
      <w:r>
        <w:rPr>
          <w:b/>
          <w:sz w:val="20"/>
        </w:rPr>
        <w:t xml:space="preserve">VISTA </w:t>
      </w:r>
      <w:r>
        <w:rPr>
          <w:sz w:val="24"/>
        </w:rPr>
        <w:t xml:space="preserve">la Legge 3 maggio 1999 n°124 - Riconduzione ad ordinamento dei corsi sperimentali ad indirizzo musicale nella scuola media, art.11, comma 9; </w:t>
      </w:r>
      <w:r>
        <w:rPr>
          <w:rFonts w:ascii="Cambria" w:eastAsia="Cambria" w:hAnsi="Cambria" w:cs="Cambria"/>
          <w:sz w:val="24"/>
        </w:rPr>
        <w:t xml:space="preserve"> </w:t>
      </w:r>
    </w:p>
    <w:p w14:paraId="3B1EA26C" w14:textId="77777777" w:rsidR="00CA4C80" w:rsidRDefault="00F3140F" w:rsidP="00F3140F">
      <w:pPr>
        <w:spacing w:after="171" w:line="250" w:lineRule="auto"/>
        <w:ind w:left="703" w:right="0" w:hanging="718"/>
      </w:pPr>
      <w:r>
        <w:rPr>
          <w:b/>
          <w:sz w:val="20"/>
        </w:rPr>
        <w:t>VISTO</w:t>
      </w:r>
      <w:r>
        <w:rPr>
          <w:sz w:val="24"/>
        </w:rPr>
        <w:t xml:space="preserve"> il D.P.R. 20 marzo 2009 n°81 - Norme per la riorganizzazione della rete scolastica e il razionale ed efficace utilizzo delle risorse umane della scuola, ai sensi dell'articolo 64, comma 4, del decreto legge 25 giugno 2008 n°112, convertito, con modificazioni, della legge 6 agosto 2008, n. 133, art. 11 e 13; </w:t>
      </w:r>
      <w:r>
        <w:rPr>
          <w:rFonts w:ascii="Cambria" w:eastAsia="Cambria" w:hAnsi="Cambria" w:cs="Cambria"/>
          <w:sz w:val="24"/>
        </w:rPr>
        <w:t xml:space="preserve"> </w:t>
      </w:r>
    </w:p>
    <w:p w14:paraId="2149EE9D" w14:textId="77777777" w:rsidR="00CA4C80" w:rsidRDefault="00F3140F" w:rsidP="00F3140F">
      <w:pPr>
        <w:spacing w:after="171" w:line="250" w:lineRule="auto"/>
        <w:ind w:left="703" w:right="0" w:hanging="718"/>
      </w:pPr>
      <w:r>
        <w:rPr>
          <w:b/>
          <w:sz w:val="20"/>
        </w:rPr>
        <w:t>VISTO</w:t>
      </w:r>
      <w:r>
        <w:rPr>
          <w:sz w:val="24"/>
        </w:rPr>
        <w:t xml:space="preserve"> il D.P.R. 20 marzo 2009 n°89 - Revisione dell’assetto ordinamentale, organizzativo e didattico della Scuola dell’Infanzia e del primo ciclo d’istruzione; </w:t>
      </w:r>
    </w:p>
    <w:p w14:paraId="2C53CDA9" w14:textId="77777777" w:rsidR="00CA4C80" w:rsidRDefault="00F3140F" w:rsidP="00F3140F">
      <w:pPr>
        <w:ind w:left="693" w:right="0" w:hanging="708"/>
      </w:pPr>
      <w:r>
        <w:rPr>
          <w:b/>
          <w:sz w:val="20"/>
        </w:rPr>
        <w:t>VISTO</w:t>
      </w:r>
      <w:r>
        <w:t xml:space="preserve"> il decreto del Ministro dell’Istruzione, dell’Università e della Ricerca 31 gennaio 2011, n. 8, riguardante iniziative volte alla diffusione della cultura e della pratica musicale nella scuola, alla qualificazione dell’insegnamento musicale e alla formazione del personale ad esso destinato, con particolare riferimento alla scuola primaria;</w:t>
      </w:r>
      <w:r>
        <w:rPr>
          <w:rFonts w:ascii="Cambria" w:eastAsia="Cambria" w:hAnsi="Cambria" w:cs="Cambria"/>
        </w:rPr>
        <w:t xml:space="preserve"> </w:t>
      </w:r>
    </w:p>
    <w:p w14:paraId="260590F5" w14:textId="77777777" w:rsidR="00CA4C80" w:rsidRDefault="00F3140F" w:rsidP="00F3140F">
      <w:pPr>
        <w:spacing w:after="0" w:line="259" w:lineRule="auto"/>
        <w:ind w:left="720" w:right="0" w:firstLine="0"/>
      </w:pPr>
      <w:r>
        <w:t xml:space="preserve"> </w:t>
      </w:r>
    </w:p>
    <w:p w14:paraId="3E96C233" w14:textId="77777777" w:rsidR="00CA4C80" w:rsidRDefault="00F3140F" w:rsidP="00F3140F">
      <w:pPr>
        <w:ind w:left="693" w:right="0" w:hanging="708"/>
      </w:pPr>
      <w:r>
        <w:rPr>
          <w:b/>
          <w:sz w:val="20"/>
        </w:rPr>
        <w:t>VISTO</w:t>
      </w:r>
      <w:r>
        <w:t xml:space="preserve"> il decreto del Ministro dell’Istruzione, dell’Università e della Ricerca 16 novembre 2012, n. 254, recante “Indicazioni nazionali per il curricolo della scuola dell’infanzia e del primo ciclo di istruzione”;</w:t>
      </w:r>
      <w:r>
        <w:rPr>
          <w:rFonts w:ascii="Cambria" w:eastAsia="Cambria" w:hAnsi="Cambria" w:cs="Cambria"/>
        </w:rPr>
        <w:t xml:space="preserve"> </w:t>
      </w:r>
    </w:p>
    <w:p w14:paraId="38A4E509" w14:textId="77777777" w:rsidR="00CA4C80" w:rsidRDefault="00F3140F" w:rsidP="00F3140F">
      <w:pPr>
        <w:spacing w:after="0" w:line="259" w:lineRule="auto"/>
        <w:ind w:left="0" w:right="0" w:firstLine="0"/>
      </w:pPr>
      <w:r>
        <w:t xml:space="preserve"> </w:t>
      </w:r>
    </w:p>
    <w:p w14:paraId="28F36130" w14:textId="77777777" w:rsidR="00CA4C80" w:rsidRDefault="00F3140F" w:rsidP="00F3140F">
      <w:pPr>
        <w:ind w:left="693" w:right="0" w:hanging="708"/>
      </w:pPr>
      <w:r>
        <w:rPr>
          <w:b/>
          <w:sz w:val="20"/>
        </w:rPr>
        <w:t>VISTO</w:t>
      </w:r>
      <w:r>
        <w:t xml:space="preserve"> il decreto legislativo 13 aprile 2017, n. 60, recante norme sulla promozione della cultura umanistica, sulla valorizzazione del patrimonio e delle produzioni culturali e sul sostegno della creatività, a norma dell'articolo 1, commi 180 e 181, lettera g), della legge 13 luglio 2015, n. 107 e, in particolare, l’articolo 12;</w:t>
      </w:r>
      <w:r>
        <w:rPr>
          <w:rFonts w:ascii="Cambria" w:eastAsia="Cambria" w:hAnsi="Cambria" w:cs="Cambria"/>
        </w:rPr>
        <w:t xml:space="preserve"> </w:t>
      </w:r>
    </w:p>
    <w:p w14:paraId="1BE43CE4" w14:textId="77777777" w:rsidR="00CA4C80" w:rsidRDefault="00F3140F" w:rsidP="00F3140F">
      <w:pPr>
        <w:spacing w:after="0" w:line="259" w:lineRule="auto"/>
        <w:ind w:left="0" w:right="0" w:firstLine="0"/>
      </w:pPr>
      <w:r>
        <w:t xml:space="preserve"> </w:t>
      </w:r>
    </w:p>
    <w:p w14:paraId="1E00B120" w14:textId="77777777" w:rsidR="00CA4C80" w:rsidRDefault="00F3140F" w:rsidP="00F3140F">
      <w:pPr>
        <w:spacing w:after="167"/>
        <w:ind w:left="693" w:right="0" w:hanging="708"/>
      </w:pPr>
      <w:r>
        <w:rPr>
          <w:b/>
          <w:sz w:val="20"/>
        </w:rPr>
        <w:t>VISTO</w:t>
      </w:r>
      <w:r>
        <w:t xml:space="preserve"> il D.P.R. 13 aprile 2017 n°62 - Norme in materia di valutazione e certificazione delle competenze nel 1° ciclo ed esami di Stato, a norma dell’articolo1 commi 180 e 181 lettera i) della legge 13 luglio 2015 n. 107;</w:t>
      </w:r>
      <w:r>
        <w:rPr>
          <w:rFonts w:ascii="Cambria" w:eastAsia="Cambria" w:hAnsi="Cambria" w:cs="Cambria"/>
        </w:rPr>
        <w:t xml:space="preserve"> </w:t>
      </w:r>
    </w:p>
    <w:p w14:paraId="0BCCC223" w14:textId="77777777" w:rsidR="00435A56" w:rsidRDefault="00435A56" w:rsidP="00F3140F">
      <w:pPr>
        <w:spacing w:after="169"/>
        <w:ind w:left="693" w:right="0" w:hanging="708"/>
        <w:rPr>
          <w:b/>
          <w:sz w:val="20"/>
        </w:rPr>
      </w:pPr>
    </w:p>
    <w:p w14:paraId="203C2F1C" w14:textId="77777777" w:rsidR="00435A56" w:rsidRDefault="00435A56" w:rsidP="00F3140F">
      <w:pPr>
        <w:spacing w:after="169"/>
        <w:ind w:left="693" w:right="0" w:hanging="708"/>
        <w:rPr>
          <w:b/>
          <w:sz w:val="20"/>
        </w:rPr>
      </w:pPr>
    </w:p>
    <w:p w14:paraId="66F098E6" w14:textId="1F70918F" w:rsidR="00435A56" w:rsidRDefault="00435A56" w:rsidP="00954ED1">
      <w:pPr>
        <w:spacing w:after="169"/>
        <w:ind w:left="0" w:right="0" w:firstLine="0"/>
        <w:rPr>
          <w:b/>
          <w:sz w:val="20"/>
        </w:rPr>
      </w:pPr>
    </w:p>
    <w:p w14:paraId="57186F02" w14:textId="024BC120" w:rsidR="00435A56" w:rsidRPr="00435A56" w:rsidRDefault="00F3140F" w:rsidP="00435A56">
      <w:pPr>
        <w:spacing w:after="169"/>
        <w:ind w:left="693" w:right="0" w:hanging="708"/>
      </w:pPr>
      <w:r>
        <w:rPr>
          <w:b/>
          <w:sz w:val="20"/>
        </w:rPr>
        <w:t>VISTO</w:t>
      </w:r>
      <w:r>
        <w:t xml:space="preserve"> il D.M. 6 agosto 1999 n°201 - Corsi ad indirizzo Musicale nella Scuola Media-Riconduzione ad   ordinamento - Istituzione classe di concorso di "Strumento Musicale" nelle Scuole Secondarie di 1° grado; </w:t>
      </w:r>
      <w:r>
        <w:rPr>
          <w:rFonts w:ascii="Cambria" w:eastAsia="Cambria" w:hAnsi="Cambria" w:cs="Cambria"/>
        </w:rPr>
        <w:t xml:space="preserve"> </w:t>
      </w:r>
    </w:p>
    <w:p w14:paraId="2E8E4601" w14:textId="77777777" w:rsidR="00963841" w:rsidRDefault="00963841" w:rsidP="00F3140F">
      <w:pPr>
        <w:ind w:left="-6" w:right="0"/>
        <w:rPr>
          <w:b/>
          <w:sz w:val="20"/>
        </w:rPr>
      </w:pPr>
    </w:p>
    <w:p w14:paraId="2B4F7E2B" w14:textId="192B2FC2" w:rsidR="00CA4C80" w:rsidRDefault="00F3140F" w:rsidP="00F3140F">
      <w:pPr>
        <w:ind w:left="-6" w:right="0"/>
      </w:pPr>
      <w:r>
        <w:rPr>
          <w:b/>
          <w:sz w:val="20"/>
        </w:rPr>
        <w:t>VISTO</w:t>
      </w:r>
      <w:r>
        <w:t xml:space="preserve"> il Decreto Interministeriale del 1° luglio 2022 n°176 - Disciplina dei percorsi a </w:t>
      </w:r>
      <w:r w:rsidR="00435A56">
        <w:t>indirizzo musicale</w:t>
      </w:r>
      <w:r>
        <w:t xml:space="preserve"> </w:t>
      </w:r>
      <w:r>
        <w:rPr>
          <w:b/>
          <w:sz w:val="20"/>
        </w:rPr>
        <w:t xml:space="preserve">              </w:t>
      </w:r>
      <w:r>
        <w:t>delle Scuole Secondarie di 1° grado in attuazione del D.L. 13 aprile 2017 n°60;</w:t>
      </w:r>
      <w:r>
        <w:rPr>
          <w:rFonts w:ascii="Cambria" w:eastAsia="Cambria" w:hAnsi="Cambria" w:cs="Cambria"/>
        </w:rPr>
        <w:t xml:space="preserve"> </w:t>
      </w:r>
    </w:p>
    <w:p w14:paraId="23A80194" w14:textId="77777777" w:rsidR="00CA4C80" w:rsidRDefault="00F3140F" w:rsidP="00F3140F">
      <w:pPr>
        <w:spacing w:after="173" w:line="259" w:lineRule="auto"/>
        <w:ind w:left="0" w:right="0" w:firstLine="0"/>
      </w:pPr>
      <w:r>
        <w:rPr>
          <w:b/>
          <w:sz w:val="20"/>
        </w:rPr>
        <w:t xml:space="preserve"> </w:t>
      </w:r>
    </w:p>
    <w:p w14:paraId="7F5148F4" w14:textId="77777777" w:rsidR="00CA4C80" w:rsidRDefault="00F3140F" w:rsidP="00F3140F">
      <w:pPr>
        <w:spacing w:after="167"/>
        <w:ind w:left="693" w:right="0" w:hanging="708"/>
      </w:pPr>
      <w:r>
        <w:rPr>
          <w:b/>
          <w:sz w:val="20"/>
        </w:rPr>
        <w:t>VISTO</w:t>
      </w:r>
      <w:r>
        <w:t xml:space="preserve"> la nota informativa ministeriale </w:t>
      </w:r>
      <w:proofErr w:type="spellStart"/>
      <w:r>
        <w:t>prot</w:t>
      </w:r>
      <w:proofErr w:type="spellEnd"/>
      <w:r>
        <w:t xml:space="preserve">. 22536 del 05/09/22 – Chiarimento sui Percorsi ad Indirizzo Musicale delle Scuole Secondarie di 1° grado; </w:t>
      </w:r>
      <w:r>
        <w:rPr>
          <w:rFonts w:ascii="Cambria" w:eastAsia="Cambria" w:hAnsi="Cambria" w:cs="Cambria"/>
        </w:rPr>
        <w:t xml:space="preserve"> </w:t>
      </w:r>
    </w:p>
    <w:p w14:paraId="6C68AFB3" w14:textId="77777777" w:rsidR="00CA4C80" w:rsidRDefault="00F3140F" w:rsidP="00F3140F">
      <w:pPr>
        <w:spacing w:after="164"/>
        <w:ind w:left="693" w:right="0" w:hanging="708"/>
      </w:pPr>
      <w:r>
        <w:rPr>
          <w:b/>
          <w:sz w:val="20"/>
        </w:rPr>
        <w:t>TENUTO CONTO</w:t>
      </w:r>
      <w:r>
        <w:t xml:space="preserve"> che il citato D.I. n °176/2022 prevede una nuova e organica disciplina sui suddetti percorsi che a partire dal 1° settembre 2023 andranno a sostituire gli attuali corsi delle Scuole Secondarie di primo grado a indirizzo musicale (cd SMIM) di cui al D.M. del 06 agosto 1999 n°201;</w:t>
      </w:r>
      <w:r>
        <w:rPr>
          <w:rFonts w:ascii="Cambria" w:eastAsia="Cambria" w:hAnsi="Cambria" w:cs="Cambria"/>
        </w:rPr>
        <w:t xml:space="preserve"> </w:t>
      </w:r>
    </w:p>
    <w:p w14:paraId="072957FF" w14:textId="77777777" w:rsidR="00CA4C80" w:rsidRDefault="00F3140F" w:rsidP="00F3140F">
      <w:pPr>
        <w:spacing w:after="165"/>
        <w:ind w:left="837" w:right="0" w:hanging="852"/>
      </w:pPr>
      <w:r>
        <w:rPr>
          <w:b/>
          <w:sz w:val="20"/>
        </w:rPr>
        <w:t>TENUTO CONTO</w:t>
      </w:r>
      <w:r>
        <w:t xml:space="preserve"> che il citato D.I. n°176/2022 prevede l’adozione di un regolamento (art. 6) che definisca organizzazione e struttura dei suddetti percorsi; </w:t>
      </w:r>
      <w:r>
        <w:rPr>
          <w:rFonts w:ascii="Cambria" w:eastAsia="Cambria" w:hAnsi="Cambria" w:cs="Cambria"/>
        </w:rPr>
        <w:t xml:space="preserve"> </w:t>
      </w:r>
    </w:p>
    <w:p w14:paraId="58218FC0" w14:textId="0F396FE9" w:rsidR="00CA4C80" w:rsidRDefault="00F3140F" w:rsidP="00F3140F">
      <w:pPr>
        <w:spacing w:after="182"/>
        <w:ind w:left="693" w:right="0" w:hanging="708"/>
      </w:pPr>
      <w:r>
        <w:rPr>
          <w:b/>
          <w:sz w:val="20"/>
        </w:rPr>
        <w:t xml:space="preserve">VISTA </w:t>
      </w:r>
      <w:r>
        <w:t xml:space="preserve">la specificità dell’indirizzo musicale della Scuola Secondaria di primo grado dell’I.C. </w:t>
      </w:r>
      <w:r w:rsidR="00963841">
        <w:t xml:space="preserve"> Bova Marina-Condofuri </w:t>
      </w:r>
      <w:r>
        <w:t xml:space="preserve">nella quale è previsto da diversi anni in organico l’insegnamento delle seguenti specialità strumentali: </w:t>
      </w:r>
      <w:r w:rsidR="00963841" w:rsidRPr="00963841">
        <w:rPr>
          <w:b/>
        </w:rPr>
        <w:t>Clarinetto, Oboe</w:t>
      </w:r>
      <w:r w:rsidR="006827CA">
        <w:rPr>
          <w:b/>
        </w:rPr>
        <w:t>,</w:t>
      </w:r>
      <w:r w:rsidR="00963841" w:rsidRPr="00963841">
        <w:rPr>
          <w:b/>
        </w:rPr>
        <w:t xml:space="preserve"> </w:t>
      </w:r>
      <w:r w:rsidR="006827CA">
        <w:rPr>
          <w:b/>
        </w:rPr>
        <w:t xml:space="preserve">Pianoforte </w:t>
      </w:r>
      <w:r w:rsidR="00963841" w:rsidRPr="00963841">
        <w:rPr>
          <w:b/>
        </w:rPr>
        <w:t>e Violino</w:t>
      </w:r>
      <w:r w:rsidRPr="00963841">
        <w:t>;</w:t>
      </w:r>
      <w:r>
        <w:rPr>
          <w:rFonts w:ascii="Cambria" w:eastAsia="Cambria" w:hAnsi="Cambria" w:cs="Cambria"/>
        </w:rPr>
        <w:t xml:space="preserve"> </w:t>
      </w:r>
    </w:p>
    <w:p w14:paraId="1A94A8D8" w14:textId="77777777" w:rsidR="00CA4C80" w:rsidRDefault="00F3140F" w:rsidP="00F3140F">
      <w:pPr>
        <w:spacing w:after="164"/>
        <w:ind w:left="693" w:right="0" w:hanging="708"/>
      </w:pPr>
      <w:r>
        <w:rPr>
          <w:b/>
          <w:sz w:val="20"/>
        </w:rPr>
        <w:t xml:space="preserve">CONSIDERATO </w:t>
      </w:r>
      <w:r>
        <w:t xml:space="preserve">che lo studio dello strumento musicale rientra, per gli alunni che ne abbiano fatto richiesta, fra le attività curriculari obbligatorie; </w:t>
      </w:r>
      <w:r>
        <w:rPr>
          <w:rFonts w:ascii="Cambria" w:eastAsia="Cambria" w:hAnsi="Cambria" w:cs="Cambria"/>
        </w:rPr>
        <w:t xml:space="preserve"> </w:t>
      </w:r>
    </w:p>
    <w:p w14:paraId="541E361E" w14:textId="77777777" w:rsidR="00CA4C80" w:rsidRDefault="00F3140F" w:rsidP="00F3140F">
      <w:pPr>
        <w:spacing w:after="158" w:line="259" w:lineRule="auto"/>
        <w:ind w:left="0" w:right="0" w:firstLine="0"/>
      </w:pPr>
      <w:r>
        <w:t xml:space="preserve"> </w:t>
      </w:r>
    </w:p>
    <w:p w14:paraId="260EF9F6" w14:textId="3614C555" w:rsidR="00CA4C80" w:rsidRDefault="00F3140F" w:rsidP="00F3140F">
      <w:pPr>
        <w:spacing w:after="156"/>
        <w:ind w:left="-6" w:right="0"/>
      </w:pPr>
      <w:r>
        <w:t xml:space="preserve">su delibere degli Organi Collegiali (seduta Collegio Docenti del </w:t>
      </w:r>
      <w:r w:rsidR="006C4BA9">
        <w:t>_________________</w:t>
      </w:r>
      <w:r>
        <w:t xml:space="preserve"> e seduta del Consiglio di Istituto del </w:t>
      </w:r>
      <w:r w:rsidR="006C4BA9">
        <w:t>__________________</w:t>
      </w:r>
      <w:r>
        <w:t xml:space="preserve">), l’Istituto Comprensivo di </w:t>
      </w:r>
      <w:r w:rsidR="00963841" w:rsidRPr="00963841">
        <w:rPr>
          <w:b/>
        </w:rPr>
        <w:t>Bova Marina Condofuri</w:t>
      </w:r>
      <w:r w:rsidR="00963841">
        <w:rPr>
          <w:b/>
          <w:sz w:val="18"/>
        </w:rPr>
        <w:t xml:space="preserve"> </w:t>
      </w:r>
      <w:r>
        <w:t xml:space="preserve">decide l’adozione del seguente regolamento recante norme che disciplinano il “Percorso ad Indirizzo Musicale” quale parte integrante del regolamento d’Istituto. </w:t>
      </w:r>
    </w:p>
    <w:p w14:paraId="27981CC6" w14:textId="62DF07B3" w:rsidR="00CA4C80" w:rsidRDefault="00F3140F" w:rsidP="00F3140F">
      <w:pPr>
        <w:spacing w:after="0" w:line="259" w:lineRule="auto"/>
        <w:ind w:left="0" w:right="0" w:firstLine="0"/>
        <w:rPr>
          <w:rFonts w:ascii="Times New Roman" w:eastAsia="Times New Roman" w:hAnsi="Times New Roman" w:cs="Times New Roman"/>
        </w:rPr>
      </w:pPr>
      <w:r>
        <w:rPr>
          <w:rFonts w:ascii="Times New Roman" w:eastAsia="Times New Roman" w:hAnsi="Times New Roman" w:cs="Times New Roman"/>
        </w:rPr>
        <w:t xml:space="preserve"> </w:t>
      </w:r>
    </w:p>
    <w:p w14:paraId="213755FE" w14:textId="1305AA3F" w:rsidR="00CA5B50" w:rsidRDefault="00CA5B50" w:rsidP="00F3140F">
      <w:pPr>
        <w:spacing w:after="0" w:line="259" w:lineRule="auto"/>
        <w:ind w:left="0" w:right="0" w:firstLine="0"/>
        <w:rPr>
          <w:rFonts w:ascii="Times New Roman" w:eastAsia="Times New Roman" w:hAnsi="Times New Roman" w:cs="Times New Roman"/>
        </w:rPr>
      </w:pPr>
    </w:p>
    <w:p w14:paraId="5B6100BC" w14:textId="1B81F227" w:rsidR="00CA5B50" w:rsidRDefault="00CA5B50" w:rsidP="00F3140F">
      <w:pPr>
        <w:spacing w:after="0" w:line="259" w:lineRule="auto"/>
        <w:ind w:left="0" w:right="0" w:firstLine="0"/>
        <w:rPr>
          <w:rFonts w:ascii="Times New Roman" w:eastAsia="Times New Roman" w:hAnsi="Times New Roman" w:cs="Times New Roman"/>
        </w:rPr>
      </w:pPr>
    </w:p>
    <w:p w14:paraId="63338CDF" w14:textId="6E20620A" w:rsidR="00CA5B50" w:rsidRDefault="00CA5B50" w:rsidP="00F3140F">
      <w:pPr>
        <w:spacing w:after="0" w:line="259" w:lineRule="auto"/>
        <w:ind w:left="0" w:right="0" w:firstLine="0"/>
        <w:rPr>
          <w:rFonts w:ascii="Times New Roman" w:eastAsia="Times New Roman" w:hAnsi="Times New Roman" w:cs="Times New Roman"/>
        </w:rPr>
      </w:pPr>
    </w:p>
    <w:p w14:paraId="6B5E06E0" w14:textId="6A4A085F" w:rsidR="00CA5B50" w:rsidRDefault="00CA5B50" w:rsidP="00F3140F">
      <w:pPr>
        <w:spacing w:after="0" w:line="259" w:lineRule="auto"/>
        <w:ind w:left="0" w:right="0" w:firstLine="0"/>
        <w:rPr>
          <w:rFonts w:ascii="Times New Roman" w:eastAsia="Times New Roman" w:hAnsi="Times New Roman" w:cs="Times New Roman"/>
        </w:rPr>
      </w:pPr>
    </w:p>
    <w:p w14:paraId="3530240A" w14:textId="32540FE1" w:rsidR="00CA5B50" w:rsidRDefault="00CA5B50" w:rsidP="00F3140F">
      <w:pPr>
        <w:spacing w:after="0" w:line="259" w:lineRule="auto"/>
        <w:ind w:left="0" w:right="0" w:firstLine="0"/>
        <w:rPr>
          <w:rFonts w:ascii="Times New Roman" w:eastAsia="Times New Roman" w:hAnsi="Times New Roman" w:cs="Times New Roman"/>
        </w:rPr>
      </w:pPr>
    </w:p>
    <w:p w14:paraId="5DF1FBBC" w14:textId="020288F7" w:rsidR="00CA5B50" w:rsidRDefault="00CA5B50" w:rsidP="00F3140F">
      <w:pPr>
        <w:spacing w:after="0" w:line="259" w:lineRule="auto"/>
        <w:ind w:left="0" w:right="0" w:firstLine="0"/>
        <w:rPr>
          <w:rFonts w:ascii="Times New Roman" w:eastAsia="Times New Roman" w:hAnsi="Times New Roman" w:cs="Times New Roman"/>
        </w:rPr>
      </w:pPr>
    </w:p>
    <w:p w14:paraId="364D1936" w14:textId="29B767C8" w:rsidR="00CA5B50" w:rsidRDefault="00CA5B50" w:rsidP="00F3140F">
      <w:pPr>
        <w:spacing w:after="0" w:line="259" w:lineRule="auto"/>
        <w:ind w:left="0" w:right="0" w:firstLine="0"/>
        <w:rPr>
          <w:rFonts w:ascii="Times New Roman" w:eastAsia="Times New Roman" w:hAnsi="Times New Roman" w:cs="Times New Roman"/>
        </w:rPr>
      </w:pPr>
    </w:p>
    <w:p w14:paraId="7C152969" w14:textId="77777777" w:rsidR="00CA5B50" w:rsidRDefault="00CA5B50" w:rsidP="00F3140F">
      <w:pPr>
        <w:spacing w:after="0" w:line="259" w:lineRule="auto"/>
        <w:ind w:left="0" w:right="0" w:firstLine="0"/>
      </w:pPr>
    </w:p>
    <w:p w14:paraId="0C6EEB73" w14:textId="77777777" w:rsidR="00CA5B50" w:rsidRDefault="00CA5B50" w:rsidP="00F3140F">
      <w:pPr>
        <w:spacing w:after="0" w:line="259" w:lineRule="auto"/>
        <w:ind w:left="0" w:right="0" w:firstLine="0"/>
        <w:rPr>
          <w:rFonts w:ascii="Times New Roman" w:eastAsia="Times New Roman" w:hAnsi="Times New Roman" w:cs="Times New Roman"/>
          <w:b/>
          <w:color w:val="365F91"/>
        </w:rPr>
      </w:pPr>
    </w:p>
    <w:p w14:paraId="21EE255E" w14:textId="0F53897D" w:rsidR="00CA5B50" w:rsidRDefault="00CA5B50" w:rsidP="00F3140F">
      <w:pPr>
        <w:spacing w:after="0" w:line="259" w:lineRule="auto"/>
        <w:ind w:left="0" w:right="0" w:firstLine="0"/>
        <w:rPr>
          <w:rFonts w:ascii="Times New Roman" w:eastAsia="Times New Roman" w:hAnsi="Times New Roman" w:cs="Times New Roman"/>
          <w:b/>
          <w:color w:val="365F91"/>
        </w:rPr>
      </w:pPr>
    </w:p>
    <w:p w14:paraId="7AF84074" w14:textId="77777777" w:rsidR="00CA5B50" w:rsidRDefault="00CA5B50" w:rsidP="00F3140F">
      <w:pPr>
        <w:spacing w:after="0" w:line="259" w:lineRule="auto"/>
        <w:ind w:left="0" w:right="0" w:firstLine="0"/>
        <w:rPr>
          <w:rFonts w:ascii="Times New Roman" w:eastAsia="Times New Roman" w:hAnsi="Times New Roman" w:cs="Times New Roman"/>
          <w:b/>
          <w:color w:val="365F91"/>
        </w:rPr>
      </w:pPr>
    </w:p>
    <w:p w14:paraId="11949992" w14:textId="2B085D83" w:rsidR="00CA4C80" w:rsidRDefault="00F3140F" w:rsidP="00F3140F">
      <w:pPr>
        <w:spacing w:after="0" w:line="259" w:lineRule="auto"/>
        <w:ind w:left="0" w:right="0" w:firstLine="0"/>
      </w:pPr>
      <w:r>
        <w:rPr>
          <w:rFonts w:ascii="Times New Roman" w:eastAsia="Times New Roman" w:hAnsi="Times New Roman" w:cs="Times New Roman"/>
          <w:b/>
          <w:color w:val="365F91"/>
        </w:rPr>
        <w:t xml:space="preserve">REGOLAMENTO PERCORSO ORDINAMENTALE A INDIRIZZO MUSICALE </w:t>
      </w:r>
    </w:p>
    <w:p w14:paraId="0CD42E04" w14:textId="77777777" w:rsidR="00CA4C80" w:rsidRDefault="00F3140F" w:rsidP="00F3140F">
      <w:pPr>
        <w:pStyle w:val="Titolo3"/>
        <w:spacing w:after="0"/>
        <w:jc w:val="both"/>
      </w:pPr>
      <w:r>
        <w:rPr>
          <w:rFonts w:ascii="Times New Roman" w:eastAsia="Times New Roman" w:hAnsi="Times New Roman" w:cs="Times New Roman"/>
          <w:sz w:val="22"/>
        </w:rPr>
        <w:t xml:space="preserve">(Decreto Interministeriale 1° luglio 2022 n. 176) </w:t>
      </w:r>
    </w:p>
    <w:p w14:paraId="42F5F6DE" w14:textId="77777777" w:rsidR="00CA4C80" w:rsidRDefault="00F3140F" w:rsidP="00F3140F">
      <w:pPr>
        <w:spacing w:after="0" w:line="259" w:lineRule="auto"/>
        <w:ind w:left="52" w:right="0" w:firstLine="0"/>
      </w:pPr>
      <w:r>
        <w:rPr>
          <w:rFonts w:ascii="Times New Roman" w:eastAsia="Times New Roman" w:hAnsi="Times New Roman" w:cs="Times New Roman"/>
          <w:b/>
        </w:rPr>
        <w:t xml:space="preserve"> </w:t>
      </w:r>
    </w:p>
    <w:p w14:paraId="710C6AF4" w14:textId="77777777" w:rsidR="00CA4C80" w:rsidRDefault="00F3140F" w:rsidP="00F3140F">
      <w:pPr>
        <w:spacing w:after="0" w:line="259" w:lineRule="auto"/>
        <w:ind w:left="0" w:right="0" w:firstLine="0"/>
      </w:pPr>
      <w:r>
        <w:rPr>
          <w:rFonts w:ascii="Times New Roman" w:eastAsia="Times New Roman" w:hAnsi="Times New Roman" w:cs="Times New Roman"/>
        </w:rPr>
        <w:t xml:space="preserve"> </w:t>
      </w:r>
    </w:p>
    <w:p w14:paraId="3A9D23B7" w14:textId="77777777" w:rsidR="002D047A" w:rsidRDefault="002D047A" w:rsidP="00F3140F">
      <w:pPr>
        <w:spacing w:after="0" w:line="259" w:lineRule="auto"/>
        <w:ind w:left="0" w:right="0" w:firstLine="0"/>
        <w:rPr>
          <w:rFonts w:ascii="Times New Roman" w:eastAsia="Times New Roman" w:hAnsi="Times New Roman" w:cs="Times New Roman"/>
          <w:b/>
          <w:i/>
          <w:u w:val="single" w:color="000000"/>
        </w:rPr>
      </w:pPr>
    </w:p>
    <w:p w14:paraId="1BCC4EFC" w14:textId="163BFC87" w:rsidR="002D047A" w:rsidRDefault="00CA5B50" w:rsidP="00F3140F">
      <w:pPr>
        <w:spacing w:after="0" w:line="259" w:lineRule="auto"/>
        <w:ind w:left="0" w:right="0" w:firstLine="0"/>
        <w:rPr>
          <w:rFonts w:ascii="Times New Roman" w:eastAsia="Times New Roman" w:hAnsi="Times New Roman" w:cs="Times New Roman"/>
          <w:b/>
          <w:i/>
          <w:u w:val="single" w:color="000000"/>
        </w:rPr>
      </w:pPr>
      <w:r>
        <w:rPr>
          <w:noProof/>
          <w:sz w:val="20"/>
        </w:rPr>
        <w:drawing>
          <wp:inline distT="0" distB="0" distL="0" distR="0" wp14:anchorId="16538EC1" wp14:editId="1E982F13">
            <wp:extent cx="6104318" cy="3433286"/>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8" cstate="print"/>
                    <a:stretch>
                      <a:fillRect/>
                    </a:stretch>
                  </pic:blipFill>
                  <pic:spPr>
                    <a:xfrm>
                      <a:off x="0" y="0"/>
                      <a:ext cx="6104318" cy="3433286"/>
                    </a:xfrm>
                    <a:prstGeom prst="rect">
                      <a:avLst/>
                    </a:prstGeom>
                  </pic:spPr>
                </pic:pic>
              </a:graphicData>
            </a:graphic>
          </wp:inline>
        </w:drawing>
      </w:r>
    </w:p>
    <w:p w14:paraId="10568476" w14:textId="77777777" w:rsidR="002D047A" w:rsidRDefault="002D047A" w:rsidP="00F3140F">
      <w:pPr>
        <w:spacing w:after="0" w:line="259" w:lineRule="auto"/>
        <w:ind w:left="0" w:right="0" w:firstLine="0"/>
        <w:rPr>
          <w:rFonts w:ascii="Times New Roman" w:eastAsia="Times New Roman" w:hAnsi="Times New Roman" w:cs="Times New Roman"/>
          <w:b/>
          <w:i/>
          <w:u w:val="single" w:color="000000"/>
        </w:rPr>
      </w:pPr>
    </w:p>
    <w:p w14:paraId="2011B247" w14:textId="77777777" w:rsidR="002D047A" w:rsidRDefault="002D047A" w:rsidP="00F3140F">
      <w:pPr>
        <w:spacing w:after="0" w:line="259" w:lineRule="auto"/>
        <w:ind w:left="0" w:right="0" w:firstLine="0"/>
        <w:rPr>
          <w:rFonts w:ascii="Times New Roman" w:eastAsia="Times New Roman" w:hAnsi="Times New Roman" w:cs="Times New Roman"/>
          <w:b/>
          <w:i/>
          <w:u w:val="single" w:color="000000"/>
        </w:rPr>
      </w:pPr>
    </w:p>
    <w:p w14:paraId="5AAA327D" w14:textId="77777777" w:rsidR="002D047A" w:rsidRDefault="002D047A" w:rsidP="00F3140F">
      <w:pPr>
        <w:spacing w:after="0" w:line="259" w:lineRule="auto"/>
        <w:ind w:left="0" w:right="0" w:firstLine="0"/>
        <w:rPr>
          <w:rFonts w:ascii="Times New Roman" w:eastAsia="Times New Roman" w:hAnsi="Times New Roman" w:cs="Times New Roman"/>
          <w:b/>
          <w:i/>
          <w:u w:val="single" w:color="000000"/>
        </w:rPr>
      </w:pPr>
    </w:p>
    <w:p w14:paraId="06271DBB" w14:textId="77777777" w:rsidR="00E50F57" w:rsidRDefault="00E50F57" w:rsidP="00E50F57">
      <w:pPr>
        <w:spacing w:after="0" w:line="259" w:lineRule="auto"/>
        <w:ind w:left="0" w:right="0" w:firstLine="0"/>
      </w:pPr>
      <w:r>
        <w:rPr>
          <w:rFonts w:ascii="Times New Roman" w:eastAsia="Times New Roman" w:hAnsi="Times New Roman" w:cs="Times New Roman"/>
          <w:b/>
          <w:i/>
          <w:u w:val="single" w:color="000000"/>
        </w:rPr>
        <w:t>PREMESSA</w:t>
      </w:r>
      <w:r>
        <w:rPr>
          <w:rFonts w:ascii="Times New Roman" w:eastAsia="Times New Roman" w:hAnsi="Times New Roman" w:cs="Times New Roman"/>
          <w:b/>
          <w:i/>
        </w:rPr>
        <w:t xml:space="preserve"> </w:t>
      </w:r>
    </w:p>
    <w:p w14:paraId="25AC3706" w14:textId="77777777" w:rsidR="00E50F57" w:rsidRDefault="00E50F57" w:rsidP="00E50F57">
      <w:pPr>
        <w:spacing w:after="0" w:line="259" w:lineRule="auto"/>
        <w:ind w:left="0" w:right="0" w:firstLine="0"/>
      </w:pPr>
      <w:r>
        <w:rPr>
          <w:rFonts w:ascii="Times New Roman" w:eastAsia="Times New Roman" w:hAnsi="Times New Roman" w:cs="Times New Roman"/>
        </w:rPr>
        <w:t xml:space="preserve"> </w:t>
      </w:r>
    </w:p>
    <w:p w14:paraId="5AC79B79" w14:textId="77777777" w:rsidR="00E50F57" w:rsidRDefault="00E50F57" w:rsidP="00E50F57">
      <w:pPr>
        <w:ind w:left="-6" w:right="0"/>
      </w:pPr>
      <w:r>
        <w:t xml:space="preserve">L’articolo 1 del D.I. n. 176/2022 sancisce che i percorsi ordinamentali a indirizzo musicale costituiscono parte integrante del Piano triennale dell’offerta formativa in coerenza con il curricolo di istituto, con le Indicazioni Nazionali di cui al D.M. n. 254/2012 e nello specifico al D.M 201/99 consequenziali alla L 124/99. L’obiettivo è concorrere alla più consapevole acquisizione del linguaggio musicale da parte degli alunni, integrando gli aspetti tecnico-pratici con quelli teorici, lessicali, storici e culturali attraverso l’integrazione dell’insegnamento dello strumento musicale con la disciplina Musica, fornendo, altresì, occasioni di integrazione e di crescita anche per gli alunni in situazione di svantaggio. </w:t>
      </w:r>
    </w:p>
    <w:p w14:paraId="36A456EF" w14:textId="77777777" w:rsidR="00E50F57" w:rsidRDefault="00E50F57" w:rsidP="00E50F57">
      <w:pPr>
        <w:ind w:left="-6" w:right="0"/>
      </w:pPr>
      <w:r>
        <w:t xml:space="preserve"> </w:t>
      </w:r>
    </w:p>
    <w:p w14:paraId="59A7F0D4" w14:textId="77777777" w:rsidR="00E50F57" w:rsidRDefault="00E50F57" w:rsidP="00E50F57">
      <w:pPr>
        <w:ind w:left="-6" w:right="0"/>
      </w:pPr>
    </w:p>
    <w:p w14:paraId="1ACEE556" w14:textId="77777777" w:rsidR="00E50F57" w:rsidRDefault="00E50F57" w:rsidP="00E50F57">
      <w:pPr>
        <w:ind w:left="-6" w:right="0"/>
      </w:pPr>
    </w:p>
    <w:p w14:paraId="0E40D270" w14:textId="77777777" w:rsidR="00E50F57" w:rsidRDefault="00E50F57" w:rsidP="00E50F57">
      <w:pPr>
        <w:ind w:left="-6" w:right="0"/>
      </w:pPr>
    </w:p>
    <w:p w14:paraId="1AB514D2" w14:textId="086F80EE" w:rsidR="00E50F57" w:rsidRDefault="00E50F57" w:rsidP="00954ED1">
      <w:pPr>
        <w:ind w:left="0" w:right="0" w:firstLine="0"/>
      </w:pPr>
    </w:p>
    <w:p w14:paraId="559B5F4D" w14:textId="2A18F67E" w:rsidR="00E50F57" w:rsidRPr="00D90F02" w:rsidRDefault="00E50F57" w:rsidP="00E50F57">
      <w:pPr>
        <w:ind w:left="-6" w:right="0"/>
        <w:rPr>
          <w:b/>
        </w:rPr>
      </w:pPr>
      <w:r>
        <w:t xml:space="preserve">Per gli alunni iscritti ai percorsi a indirizzo musicale l’insegnamento dello strumento costituisce parte integrante dell’orario annuale personalizzato e concorre alla </w:t>
      </w:r>
      <w:r w:rsidRPr="00D90F02">
        <w:rPr>
          <w:b/>
        </w:rPr>
        <w:t xml:space="preserve">determinazione della validità dell’anno scolastico ai fini dell’ammissione alla classe successiva o agli esami di Stato. </w:t>
      </w:r>
    </w:p>
    <w:p w14:paraId="44A3EF81" w14:textId="77777777" w:rsidR="00E50F57" w:rsidRPr="00D90F02" w:rsidRDefault="00E50F57" w:rsidP="00E50F57">
      <w:pPr>
        <w:ind w:left="-6" w:right="0"/>
        <w:rPr>
          <w:b/>
        </w:rPr>
      </w:pPr>
      <w:r>
        <w:t>Le attività dei percorsi a indirizzo musicale rientrano quindi a tutti gli effetti</w:t>
      </w:r>
      <w:r w:rsidRPr="00D90F02">
        <w:rPr>
          <w:b/>
        </w:rPr>
        <w:t xml:space="preserve"> tra le materie curriculari obbligatorie, ben distinte dalle attività facoltative e laboratoriali, e si aggiungono alle 2 ore settimanali previste per l’insegnamento della disciplina Musica. </w:t>
      </w:r>
    </w:p>
    <w:p w14:paraId="6027FC3B" w14:textId="77777777" w:rsidR="00E50F57" w:rsidRDefault="00E50F57" w:rsidP="00E50F57">
      <w:pPr>
        <w:ind w:left="-6" w:right="0"/>
      </w:pPr>
      <w:r>
        <w:t xml:space="preserve"> La conoscenza e la pratica dello strumento musicale, attraverso le lezioni di strumento individuali o a piccoli gruppi e le lezioni di teoria, intende favorire l’acquisizione delle conoscenze artistico- culturali, </w:t>
      </w:r>
    </w:p>
    <w:p w14:paraId="79045180" w14:textId="77777777" w:rsidR="00E50F57" w:rsidRDefault="00E50F57" w:rsidP="00E50F57">
      <w:pPr>
        <w:ind w:left="-6" w:right="0"/>
      </w:pPr>
      <w:r>
        <w:t xml:space="preserve">potenziando la sfera espressivo comunicativa di ciascuno e, attraverso l’esperienza della musica d’insieme, le competenze di accoglienza, ascolto, aiuto, empatia e rispetto. </w:t>
      </w:r>
    </w:p>
    <w:p w14:paraId="35B7952F" w14:textId="77777777" w:rsidR="00E50F57" w:rsidRDefault="00E50F57" w:rsidP="00E50F57">
      <w:pPr>
        <w:ind w:left="-6" w:right="0"/>
      </w:pPr>
      <w:r>
        <w:t xml:space="preserve">Lo studio dello strumento musicale, inoltre, realizzerà il luogo naturale della </w:t>
      </w:r>
      <w:r w:rsidRPr="00D90F02">
        <w:t>prevenzione del disagio e della concreta integrazione, favorendo il benessere psicofisico generale di tutti gli allievi</w:t>
      </w:r>
      <w:r w:rsidRPr="00D90F02">
        <w:rPr>
          <w:b/>
        </w:rPr>
        <w:t>.</w:t>
      </w:r>
      <w:r>
        <w:t xml:space="preserve"> Attraverso la pratica musicale, infatti, gli alunni potranno sperimentare canali comunicativi alternativi al linguaggio verbale, favorendo un più profondo contatto con le proprie emozioni, stimolando l’esternazione dei propri stati d’animo all’interno di una condivisione e compartecipazione di gruppo. </w:t>
      </w:r>
    </w:p>
    <w:p w14:paraId="5EE30550" w14:textId="77777777" w:rsidR="00E50F57" w:rsidRDefault="00E50F57" w:rsidP="00E50F57">
      <w:pPr>
        <w:ind w:left="-6" w:right="0"/>
        <w:rPr>
          <w:b/>
        </w:rPr>
      </w:pPr>
      <w:r w:rsidRPr="00D90F02">
        <w:rPr>
          <w:b/>
        </w:rPr>
        <w:t xml:space="preserve">I posti disponibili, distinti per specialità strumentale e anno di corso sono comunicati preventivamente alle famiglie, tramite pubblicazione sul sito della scuola. </w:t>
      </w:r>
    </w:p>
    <w:p w14:paraId="7249E1E5" w14:textId="77777777" w:rsidR="000B7696" w:rsidRPr="00D90F02" w:rsidRDefault="000B7696" w:rsidP="00E50F57">
      <w:pPr>
        <w:ind w:left="-6" w:right="0"/>
        <w:rPr>
          <w:b/>
        </w:rPr>
      </w:pPr>
    </w:p>
    <w:p w14:paraId="758722E5" w14:textId="79DAEE79" w:rsidR="002D047A" w:rsidRDefault="002D047A" w:rsidP="00F3140F">
      <w:pPr>
        <w:spacing w:after="0" w:line="259" w:lineRule="auto"/>
        <w:ind w:left="0" w:right="0" w:firstLine="0"/>
        <w:rPr>
          <w:rFonts w:ascii="Times New Roman" w:eastAsia="Times New Roman" w:hAnsi="Times New Roman" w:cs="Times New Roman"/>
          <w:b/>
          <w:i/>
          <w:u w:val="single" w:color="000000"/>
        </w:rPr>
      </w:pPr>
    </w:p>
    <w:p w14:paraId="383B4763" w14:textId="77777777" w:rsidR="000B7696" w:rsidRDefault="000B7696" w:rsidP="000B7696">
      <w:pPr>
        <w:pStyle w:val="Paragrafoelenco"/>
        <w:widowControl w:val="0"/>
        <w:numPr>
          <w:ilvl w:val="0"/>
          <w:numId w:val="9"/>
        </w:numPr>
        <w:tabs>
          <w:tab w:val="left" w:pos="540"/>
          <w:tab w:val="left" w:pos="541"/>
        </w:tabs>
        <w:autoSpaceDE w:val="0"/>
        <w:autoSpaceDN w:val="0"/>
        <w:spacing w:after="0" w:line="240" w:lineRule="auto"/>
        <w:ind w:right="0" w:hanging="429"/>
        <w:contextualSpacing w:val="0"/>
        <w:rPr>
          <w:sz w:val="24"/>
        </w:rPr>
      </w:pPr>
      <w:r>
        <w:rPr>
          <w:sz w:val="24"/>
        </w:rPr>
        <w:t>l’organizzazione</w:t>
      </w:r>
      <w:r>
        <w:rPr>
          <w:spacing w:val="-2"/>
          <w:sz w:val="24"/>
        </w:rPr>
        <w:t xml:space="preserve"> </w:t>
      </w:r>
      <w:r>
        <w:rPr>
          <w:sz w:val="24"/>
        </w:rPr>
        <w:t>oraria</w:t>
      </w:r>
      <w:r>
        <w:rPr>
          <w:spacing w:val="-2"/>
          <w:sz w:val="24"/>
        </w:rPr>
        <w:t xml:space="preserve"> </w:t>
      </w:r>
      <w:r>
        <w:rPr>
          <w:sz w:val="24"/>
        </w:rPr>
        <w:t>dei</w:t>
      </w:r>
      <w:r>
        <w:rPr>
          <w:spacing w:val="-1"/>
          <w:sz w:val="24"/>
        </w:rPr>
        <w:t xml:space="preserve"> </w:t>
      </w:r>
      <w:r>
        <w:rPr>
          <w:sz w:val="24"/>
        </w:rPr>
        <w:t>percorsi;</w:t>
      </w:r>
    </w:p>
    <w:p w14:paraId="552E64A0" w14:textId="77777777" w:rsidR="000B7696" w:rsidRDefault="000B7696" w:rsidP="000B7696">
      <w:pPr>
        <w:pStyle w:val="Paragrafoelenco"/>
        <w:widowControl w:val="0"/>
        <w:numPr>
          <w:ilvl w:val="0"/>
          <w:numId w:val="9"/>
        </w:numPr>
        <w:tabs>
          <w:tab w:val="left" w:pos="540"/>
          <w:tab w:val="left" w:pos="541"/>
        </w:tabs>
        <w:autoSpaceDE w:val="0"/>
        <w:autoSpaceDN w:val="0"/>
        <w:spacing w:after="0" w:line="240" w:lineRule="auto"/>
        <w:ind w:right="110"/>
        <w:contextualSpacing w:val="0"/>
        <w:rPr>
          <w:sz w:val="24"/>
        </w:rPr>
      </w:pPr>
      <w:r>
        <w:rPr>
          <w:sz w:val="24"/>
        </w:rPr>
        <w:t>i</w:t>
      </w:r>
      <w:r>
        <w:rPr>
          <w:spacing w:val="2"/>
          <w:sz w:val="24"/>
        </w:rPr>
        <w:t xml:space="preserve"> </w:t>
      </w:r>
      <w:r>
        <w:rPr>
          <w:sz w:val="24"/>
        </w:rPr>
        <w:t>posti</w:t>
      </w:r>
      <w:r>
        <w:rPr>
          <w:spacing w:val="2"/>
          <w:sz w:val="24"/>
        </w:rPr>
        <w:t xml:space="preserve"> </w:t>
      </w:r>
      <w:r>
        <w:rPr>
          <w:sz w:val="24"/>
        </w:rPr>
        <w:t>disponibili</w:t>
      </w:r>
      <w:r>
        <w:rPr>
          <w:spacing w:val="2"/>
          <w:sz w:val="24"/>
        </w:rPr>
        <w:t xml:space="preserve"> </w:t>
      </w:r>
      <w:r>
        <w:rPr>
          <w:sz w:val="24"/>
        </w:rPr>
        <w:t>per</w:t>
      </w:r>
      <w:r>
        <w:rPr>
          <w:spacing w:val="1"/>
          <w:sz w:val="24"/>
        </w:rPr>
        <w:t xml:space="preserve"> </w:t>
      </w:r>
      <w:r>
        <w:rPr>
          <w:sz w:val="24"/>
        </w:rPr>
        <w:t>la</w:t>
      </w:r>
      <w:r>
        <w:rPr>
          <w:spacing w:val="1"/>
          <w:sz w:val="24"/>
        </w:rPr>
        <w:t xml:space="preserve"> </w:t>
      </w:r>
      <w:r>
        <w:rPr>
          <w:sz w:val="24"/>
        </w:rPr>
        <w:t>frequenza</w:t>
      </w:r>
      <w:r>
        <w:rPr>
          <w:spacing w:val="3"/>
          <w:sz w:val="24"/>
        </w:rPr>
        <w:t xml:space="preserve"> </w:t>
      </w:r>
      <w:r>
        <w:rPr>
          <w:sz w:val="24"/>
        </w:rPr>
        <w:t>ai</w:t>
      </w:r>
      <w:r>
        <w:rPr>
          <w:spacing w:val="2"/>
          <w:sz w:val="24"/>
        </w:rPr>
        <w:t xml:space="preserve"> </w:t>
      </w:r>
      <w:r>
        <w:rPr>
          <w:sz w:val="24"/>
        </w:rPr>
        <w:t>percorsi</w:t>
      </w:r>
      <w:r>
        <w:rPr>
          <w:spacing w:val="4"/>
          <w:sz w:val="24"/>
        </w:rPr>
        <w:t xml:space="preserve"> </w:t>
      </w:r>
      <w:r>
        <w:rPr>
          <w:sz w:val="24"/>
        </w:rPr>
        <w:t>a</w:t>
      </w:r>
      <w:r>
        <w:rPr>
          <w:spacing w:val="1"/>
          <w:sz w:val="24"/>
        </w:rPr>
        <w:t xml:space="preserve"> </w:t>
      </w:r>
      <w:r>
        <w:rPr>
          <w:sz w:val="24"/>
        </w:rPr>
        <w:t>indirizzo</w:t>
      </w:r>
      <w:r>
        <w:rPr>
          <w:spacing w:val="2"/>
          <w:sz w:val="24"/>
        </w:rPr>
        <w:t xml:space="preserve"> </w:t>
      </w:r>
      <w:r>
        <w:rPr>
          <w:sz w:val="24"/>
        </w:rPr>
        <w:t>musicale</w:t>
      </w:r>
      <w:r>
        <w:rPr>
          <w:spacing w:val="1"/>
          <w:sz w:val="24"/>
        </w:rPr>
        <w:t xml:space="preserve"> </w:t>
      </w:r>
      <w:r>
        <w:rPr>
          <w:sz w:val="24"/>
        </w:rPr>
        <w:t>distinti</w:t>
      </w:r>
      <w:r>
        <w:rPr>
          <w:spacing w:val="2"/>
          <w:sz w:val="24"/>
        </w:rPr>
        <w:t xml:space="preserve"> </w:t>
      </w:r>
      <w:r>
        <w:rPr>
          <w:sz w:val="24"/>
        </w:rPr>
        <w:t>per</w:t>
      </w:r>
      <w:r>
        <w:rPr>
          <w:spacing w:val="1"/>
          <w:sz w:val="24"/>
        </w:rPr>
        <w:t xml:space="preserve"> </w:t>
      </w:r>
      <w:r>
        <w:rPr>
          <w:sz w:val="24"/>
        </w:rPr>
        <w:t>specialità</w:t>
      </w:r>
      <w:r>
        <w:rPr>
          <w:spacing w:val="-57"/>
          <w:sz w:val="24"/>
        </w:rPr>
        <w:t xml:space="preserve"> </w:t>
      </w:r>
      <w:r>
        <w:rPr>
          <w:sz w:val="24"/>
        </w:rPr>
        <w:t>strumentale</w:t>
      </w:r>
      <w:r>
        <w:rPr>
          <w:spacing w:val="-1"/>
          <w:sz w:val="24"/>
        </w:rPr>
        <w:t xml:space="preserve"> </w:t>
      </w:r>
      <w:r>
        <w:rPr>
          <w:sz w:val="24"/>
        </w:rPr>
        <w:t>e</w:t>
      </w:r>
      <w:r>
        <w:rPr>
          <w:spacing w:val="-2"/>
          <w:sz w:val="24"/>
        </w:rPr>
        <w:t xml:space="preserve"> </w:t>
      </w:r>
      <w:r>
        <w:rPr>
          <w:sz w:val="24"/>
        </w:rPr>
        <w:t>anno di</w:t>
      </w:r>
      <w:r>
        <w:rPr>
          <w:spacing w:val="2"/>
          <w:sz w:val="24"/>
        </w:rPr>
        <w:t xml:space="preserve"> </w:t>
      </w:r>
      <w:r>
        <w:rPr>
          <w:sz w:val="24"/>
        </w:rPr>
        <w:t>corso;</w:t>
      </w:r>
    </w:p>
    <w:p w14:paraId="6FD728C9" w14:textId="77777777" w:rsidR="000B7696" w:rsidRDefault="000B7696" w:rsidP="000B7696">
      <w:pPr>
        <w:pStyle w:val="Paragrafoelenco"/>
        <w:widowControl w:val="0"/>
        <w:numPr>
          <w:ilvl w:val="0"/>
          <w:numId w:val="9"/>
        </w:numPr>
        <w:tabs>
          <w:tab w:val="left" w:pos="540"/>
          <w:tab w:val="left" w:pos="541"/>
        </w:tabs>
        <w:autoSpaceDE w:val="0"/>
        <w:autoSpaceDN w:val="0"/>
        <w:spacing w:after="0" w:line="240" w:lineRule="auto"/>
        <w:ind w:right="112"/>
        <w:contextualSpacing w:val="0"/>
        <w:rPr>
          <w:sz w:val="24"/>
        </w:rPr>
      </w:pPr>
      <w:r>
        <w:rPr>
          <w:sz w:val="24"/>
        </w:rPr>
        <w:t>le</w:t>
      </w:r>
      <w:r>
        <w:rPr>
          <w:spacing w:val="29"/>
          <w:sz w:val="24"/>
        </w:rPr>
        <w:t xml:space="preserve"> </w:t>
      </w:r>
      <w:r>
        <w:rPr>
          <w:sz w:val="24"/>
        </w:rPr>
        <w:t>modalità</w:t>
      </w:r>
      <w:r>
        <w:rPr>
          <w:spacing w:val="29"/>
          <w:sz w:val="24"/>
        </w:rPr>
        <w:t xml:space="preserve"> </w:t>
      </w:r>
      <w:r>
        <w:rPr>
          <w:sz w:val="24"/>
        </w:rPr>
        <w:t>di</w:t>
      </w:r>
      <w:r>
        <w:rPr>
          <w:spacing w:val="31"/>
          <w:sz w:val="24"/>
        </w:rPr>
        <w:t xml:space="preserve"> </w:t>
      </w:r>
      <w:r>
        <w:rPr>
          <w:sz w:val="24"/>
        </w:rPr>
        <w:t>svolgimento</w:t>
      </w:r>
      <w:r>
        <w:rPr>
          <w:spacing w:val="30"/>
          <w:sz w:val="24"/>
        </w:rPr>
        <w:t xml:space="preserve"> </w:t>
      </w:r>
      <w:r>
        <w:rPr>
          <w:sz w:val="24"/>
        </w:rPr>
        <w:t>della</w:t>
      </w:r>
      <w:r>
        <w:rPr>
          <w:spacing w:val="30"/>
          <w:sz w:val="24"/>
        </w:rPr>
        <w:t xml:space="preserve"> </w:t>
      </w:r>
      <w:r>
        <w:rPr>
          <w:sz w:val="24"/>
        </w:rPr>
        <w:t>prova</w:t>
      </w:r>
      <w:r>
        <w:rPr>
          <w:spacing w:val="28"/>
          <w:sz w:val="24"/>
        </w:rPr>
        <w:t xml:space="preserve"> </w:t>
      </w:r>
      <w:r>
        <w:rPr>
          <w:sz w:val="24"/>
        </w:rPr>
        <w:t>orientativo-attitudinale</w:t>
      </w:r>
      <w:r>
        <w:rPr>
          <w:spacing w:val="29"/>
          <w:sz w:val="24"/>
        </w:rPr>
        <w:t xml:space="preserve"> </w:t>
      </w:r>
      <w:r>
        <w:rPr>
          <w:sz w:val="24"/>
        </w:rPr>
        <w:t>e</w:t>
      </w:r>
      <w:r>
        <w:rPr>
          <w:spacing w:val="30"/>
          <w:sz w:val="24"/>
        </w:rPr>
        <w:t xml:space="preserve"> </w:t>
      </w:r>
      <w:r>
        <w:rPr>
          <w:sz w:val="24"/>
        </w:rPr>
        <w:t>i</w:t>
      </w:r>
      <w:r>
        <w:rPr>
          <w:spacing w:val="30"/>
          <w:sz w:val="24"/>
        </w:rPr>
        <w:t xml:space="preserve"> </w:t>
      </w:r>
      <w:r>
        <w:rPr>
          <w:sz w:val="24"/>
        </w:rPr>
        <w:t>criteri</w:t>
      </w:r>
      <w:r>
        <w:rPr>
          <w:spacing w:val="32"/>
          <w:sz w:val="24"/>
        </w:rPr>
        <w:t xml:space="preserve"> </w:t>
      </w:r>
      <w:r>
        <w:rPr>
          <w:sz w:val="24"/>
        </w:rPr>
        <w:t>di</w:t>
      </w:r>
      <w:r>
        <w:rPr>
          <w:spacing w:val="30"/>
          <w:sz w:val="24"/>
        </w:rPr>
        <w:t xml:space="preserve"> </w:t>
      </w:r>
      <w:r>
        <w:rPr>
          <w:sz w:val="24"/>
        </w:rPr>
        <w:t>valutazione</w:t>
      </w:r>
      <w:r>
        <w:rPr>
          <w:spacing w:val="34"/>
          <w:sz w:val="24"/>
        </w:rPr>
        <w:t xml:space="preserve"> </w:t>
      </w:r>
      <w:r>
        <w:rPr>
          <w:sz w:val="24"/>
        </w:rPr>
        <w:t>degli</w:t>
      </w:r>
      <w:r>
        <w:rPr>
          <w:spacing w:val="-57"/>
          <w:sz w:val="24"/>
        </w:rPr>
        <w:t xml:space="preserve"> </w:t>
      </w:r>
      <w:r>
        <w:rPr>
          <w:sz w:val="24"/>
        </w:rPr>
        <w:t>esiti</w:t>
      </w:r>
      <w:r>
        <w:rPr>
          <w:spacing w:val="-1"/>
          <w:sz w:val="24"/>
        </w:rPr>
        <w:t xml:space="preserve"> </w:t>
      </w:r>
      <w:r>
        <w:rPr>
          <w:sz w:val="24"/>
        </w:rPr>
        <w:t>ai fini dell’assegnazione degli alunni</w:t>
      </w:r>
      <w:r>
        <w:rPr>
          <w:spacing w:val="-1"/>
          <w:sz w:val="24"/>
        </w:rPr>
        <w:t xml:space="preserve"> </w:t>
      </w:r>
      <w:r>
        <w:rPr>
          <w:sz w:val="24"/>
        </w:rPr>
        <w:t>alle</w:t>
      </w:r>
      <w:r>
        <w:rPr>
          <w:spacing w:val="-1"/>
          <w:sz w:val="24"/>
        </w:rPr>
        <w:t xml:space="preserve"> </w:t>
      </w:r>
      <w:r>
        <w:rPr>
          <w:sz w:val="24"/>
        </w:rPr>
        <w:t>diverse</w:t>
      </w:r>
      <w:r>
        <w:rPr>
          <w:spacing w:val="-2"/>
          <w:sz w:val="24"/>
        </w:rPr>
        <w:t xml:space="preserve"> </w:t>
      </w:r>
      <w:r>
        <w:rPr>
          <w:sz w:val="24"/>
        </w:rPr>
        <w:t>specialità strumentali;</w:t>
      </w:r>
    </w:p>
    <w:p w14:paraId="2C449EFB" w14:textId="77777777" w:rsidR="000B7696" w:rsidRDefault="000B7696" w:rsidP="000B7696">
      <w:pPr>
        <w:pStyle w:val="Paragrafoelenco"/>
        <w:widowControl w:val="0"/>
        <w:numPr>
          <w:ilvl w:val="0"/>
          <w:numId w:val="9"/>
        </w:numPr>
        <w:tabs>
          <w:tab w:val="left" w:pos="540"/>
          <w:tab w:val="left" w:pos="541"/>
        </w:tabs>
        <w:autoSpaceDE w:val="0"/>
        <w:autoSpaceDN w:val="0"/>
        <w:spacing w:before="1" w:after="0" w:line="240" w:lineRule="auto"/>
        <w:ind w:right="107"/>
        <w:contextualSpacing w:val="0"/>
        <w:rPr>
          <w:sz w:val="24"/>
        </w:rPr>
      </w:pPr>
      <w:r>
        <w:rPr>
          <w:sz w:val="24"/>
        </w:rPr>
        <w:t>le</w:t>
      </w:r>
      <w:r>
        <w:rPr>
          <w:spacing w:val="31"/>
          <w:sz w:val="24"/>
        </w:rPr>
        <w:t xml:space="preserve"> </w:t>
      </w:r>
      <w:r>
        <w:rPr>
          <w:sz w:val="24"/>
        </w:rPr>
        <w:t>modalità</w:t>
      </w:r>
      <w:r>
        <w:rPr>
          <w:spacing w:val="32"/>
          <w:sz w:val="24"/>
        </w:rPr>
        <w:t xml:space="preserve"> </w:t>
      </w:r>
      <w:r>
        <w:rPr>
          <w:sz w:val="24"/>
        </w:rPr>
        <w:t>di</w:t>
      </w:r>
      <w:r>
        <w:rPr>
          <w:spacing w:val="32"/>
          <w:sz w:val="24"/>
        </w:rPr>
        <w:t xml:space="preserve"> </w:t>
      </w:r>
      <w:r>
        <w:rPr>
          <w:sz w:val="24"/>
        </w:rPr>
        <w:t>svolgimento</w:t>
      </w:r>
      <w:r>
        <w:rPr>
          <w:spacing w:val="33"/>
          <w:sz w:val="24"/>
        </w:rPr>
        <w:t xml:space="preserve"> </w:t>
      </w:r>
      <w:r>
        <w:rPr>
          <w:sz w:val="24"/>
        </w:rPr>
        <w:t>della</w:t>
      </w:r>
      <w:r>
        <w:rPr>
          <w:spacing w:val="31"/>
          <w:sz w:val="24"/>
        </w:rPr>
        <w:t xml:space="preserve"> </w:t>
      </w:r>
      <w:r>
        <w:rPr>
          <w:sz w:val="24"/>
        </w:rPr>
        <w:t>prova</w:t>
      </w:r>
      <w:r>
        <w:rPr>
          <w:spacing w:val="31"/>
          <w:sz w:val="24"/>
        </w:rPr>
        <w:t xml:space="preserve"> </w:t>
      </w:r>
      <w:r>
        <w:rPr>
          <w:sz w:val="24"/>
        </w:rPr>
        <w:t>orientativo-attitudinale</w:t>
      </w:r>
      <w:r>
        <w:rPr>
          <w:spacing w:val="32"/>
          <w:sz w:val="24"/>
        </w:rPr>
        <w:t xml:space="preserve"> </w:t>
      </w:r>
      <w:r>
        <w:rPr>
          <w:sz w:val="24"/>
        </w:rPr>
        <w:t>per</w:t>
      </w:r>
      <w:r>
        <w:rPr>
          <w:spacing w:val="32"/>
          <w:sz w:val="24"/>
        </w:rPr>
        <w:t xml:space="preserve"> </w:t>
      </w:r>
      <w:r>
        <w:rPr>
          <w:sz w:val="24"/>
        </w:rPr>
        <w:t>gli</w:t>
      </w:r>
      <w:r>
        <w:rPr>
          <w:spacing w:val="34"/>
          <w:sz w:val="24"/>
        </w:rPr>
        <w:t xml:space="preserve"> </w:t>
      </w:r>
      <w:r>
        <w:rPr>
          <w:sz w:val="24"/>
        </w:rPr>
        <w:t>alunni</w:t>
      </w:r>
      <w:r>
        <w:rPr>
          <w:spacing w:val="34"/>
          <w:sz w:val="24"/>
        </w:rPr>
        <w:t xml:space="preserve"> </w:t>
      </w:r>
      <w:r>
        <w:rPr>
          <w:sz w:val="24"/>
        </w:rPr>
        <w:t>con</w:t>
      </w:r>
      <w:r>
        <w:rPr>
          <w:spacing w:val="33"/>
          <w:sz w:val="24"/>
        </w:rPr>
        <w:t xml:space="preserve"> </w:t>
      </w:r>
      <w:r>
        <w:rPr>
          <w:sz w:val="24"/>
        </w:rPr>
        <w:t>disabilità</w:t>
      </w:r>
      <w:r>
        <w:rPr>
          <w:spacing w:val="33"/>
          <w:sz w:val="24"/>
        </w:rPr>
        <w:t xml:space="preserve"> </w:t>
      </w:r>
      <w:r>
        <w:rPr>
          <w:sz w:val="24"/>
        </w:rPr>
        <w:t>e</w:t>
      </w:r>
      <w:r>
        <w:rPr>
          <w:spacing w:val="-57"/>
          <w:sz w:val="24"/>
        </w:rPr>
        <w:t xml:space="preserve"> </w:t>
      </w:r>
      <w:r>
        <w:rPr>
          <w:sz w:val="24"/>
        </w:rPr>
        <w:t>con</w:t>
      </w:r>
      <w:r>
        <w:rPr>
          <w:spacing w:val="-1"/>
          <w:sz w:val="24"/>
        </w:rPr>
        <w:t xml:space="preserve"> </w:t>
      </w:r>
      <w:r>
        <w:rPr>
          <w:sz w:val="24"/>
        </w:rPr>
        <w:t>disturbo specifico dell’apprendimento;</w:t>
      </w:r>
    </w:p>
    <w:p w14:paraId="5F93D5AE" w14:textId="77777777" w:rsidR="000B7696" w:rsidRDefault="000B7696" w:rsidP="000B7696">
      <w:pPr>
        <w:rPr>
          <w:sz w:val="24"/>
        </w:rPr>
        <w:sectPr w:rsidR="000B7696">
          <w:headerReference w:type="default" r:id="rId9"/>
          <w:pgSz w:w="11910" w:h="16840"/>
          <w:pgMar w:top="3380" w:right="1020" w:bottom="1680" w:left="1020" w:header="734" w:footer="1498" w:gutter="0"/>
          <w:cols w:space="720"/>
        </w:sectPr>
      </w:pPr>
    </w:p>
    <w:p w14:paraId="45794D87" w14:textId="77777777" w:rsidR="000B7696" w:rsidRDefault="000B7696" w:rsidP="000B7696">
      <w:pPr>
        <w:pStyle w:val="Corpotesto"/>
        <w:spacing w:before="11"/>
        <w:rPr>
          <w:sz w:val="19"/>
        </w:rPr>
      </w:pPr>
    </w:p>
    <w:p w14:paraId="599FFB4C" w14:textId="77777777" w:rsidR="000B7696" w:rsidRDefault="000B7696" w:rsidP="000B7696">
      <w:pPr>
        <w:pStyle w:val="Paragrafoelenco"/>
        <w:widowControl w:val="0"/>
        <w:numPr>
          <w:ilvl w:val="0"/>
          <w:numId w:val="9"/>
        </w:numPr>
        <w:tabs>
          <w:tab w:val="left" w:pos="541"/>
        </w:tabs>
        <w:autoSpaceDE w:val="0"/>
        <w:autoSpaceDN w:val="0"/>
        <w:spacing w:before="90" w:after="0" w:line="240" w:lineRule="auto"/>
        <w:ind w:right="109"/>
        <w:contextualSpacing w:val="0"/>
        <w:rPr>
          <w:sz w:val="24"/>
        </w:rPr>
      </w:pPr>
      <w:r>
        <w:rPr>
          <w:sz w:val="24"/>
        </w:rPr>
        <w:t>le modalità di valutazione degli apprendimenti nel caso in cui le attività siano svolte da più</w:t>
      </w:r>
      <w:r>
        <w:rPr>
          <w:spacing w:val="1"/>
          <w:sz w:val="24"/>
        </w:rPr>
        <w:t xml:space="preserve"> </w:t>
      </w:r>
      <w:r>
        <w:rPr>
          <w:sz w:val="24"/>
        </w:rPr>
        <w:t>docenti</w:t>
      </w:r>
    </w:p>
    <w:p w14:paraId="697888D8" w14:textId="77777777" w:rsidR="000B7696" w:rsidRDefault="000B7696" w:rsidP="000B7696">
      <w:pPr>
        <w:pStyle w:val="Paragrafoelenco"/>
        <w:widowControl w:val="0"/>
        <w:numPr>
          <w:ilvl w:val="0"/>
          <w:numId w:val="9"/>
        </w:numPr>
        <w:tabs>
          <w:tab w:val="left" w:pos="541"/>
        </w:tabs>
        <w:autoSpaceDE w:val="0"/>
        <w:autoSpaceDN w:val="0"/>
        <w:spacing w:after="0" w:line="240" w:lineRule="auto"/>
        <w:ind w:right="0" w:hanging="429"/>
        <w:contextualSpacing w:val="0"/>
        <w:rPr>
          <w:sz w:val="24"/>
        </w:rPr>
      </w:pPr>
      <w:r>
        <w:rPr>
          <w:sz w:val="24"/>
        </w:rPr>
        <w:t>le</w:t>
      </w:r>
      <w:r>
        <w:rPr>
          <w:spacing w:val="-1"/>
          <w:sz w:val="24"/>
        </w:rPr>
        <w:t xml:space="preserve"> </w:t>
      </w:r>
      <w:r>
        <w:rPr>
          <w:sz w:val="24"/>
        </w:rPr>
        <w:t>modalità</w:t>
      </w:r>
      <w:r>
        <w:rPr>
          <w:spacing w:val="-2"/>
          <w:sz w:val="24"/>
        </w:rPr>
        <w:t xml:space="preserve"> </w:t>
      </w:r>
      <w:r>
        <w:rPr>
          <w:sz w:val="24"/>
        </w:rPr>
        <w:t>di</w:t>
      </w:r>
      <w:r>
        <w:rPr>
          <w:spacing w:val="-1"/>
          <w:sz w:val="24"/>
        </w:rPr>
        <w:t xml:space="preserve"> </w:t>
      </w:r>
      <w:r>
        <w:rPr>
          <w:sz w:val="24"/>
        </w:rPr>
        <w:t>costituzione</w:t>
      </w:r>
      <w:r>
        <w:rPr>
          <w:spacing w:val="-1"/>
          <w:sz w:val="24"/>
        </w:rPr>
        <w:t xml:space="preserve"> </w:t>
      </w:r>
      <w:r>
        <w:rPr>
          <w:sz w:val="24"/>
        </w:rPr>
        <w:t>della</w:t>
      </w:r>
      <w:r>
        <w:rPr>
          <w:spacing w:val="-2"/>
          <w:sz w:val="24"/>
        </w:rPr>
        <w:t xml:space="preserve"> </w:t>
      </w:r>
      <w:r>
        <w:rPr>
          <w:sz w:val="24"/>
        </w:rPr>
        <w:t>commissione</w:t>
      </w:r>
      <w:r>
        <w:rPr>
          <w:spacing w:val="-1"/>
          <w:sz w:val="24"/>
        </w:rPr>
        <w:t xml:space="preserve"> </w:t>
      </w:r>
      <w:r>
        <w:rPr>
          <w:sz w:val="24"/>
        </w:rPr>
        <w:t>esaminatrice</w:t>
      </w:r>
      <w:r>
        <w:rPr>
          <w:spacing w:val="-1"/>
          <w:sz w:val="24"/>
        </w:rPr>
        <w:t xml:space="preserve"> </w:t>
      </w:r>
      <w:r>
        <w:rPr>
          <w:sz w:val="24"/>
        </w:rPr>
        <w:t>della</w:t>
      </w:r>
      <w:r>
        <w:rPr>
          <w:spacing w:val="-2"/>
          <w:sz w:val="24"/>
        </w:rPr>
        <w:t xml:space="preserve"> </w:t>
      </w:r>
      <w:r>
        <w:rPr>
          <w:sz w:val="24"/>
        </w:rPr>
        <w:t>prova</w:t>
      </w:r>
      <w:r>
        <w:rPr>
          <w:spacing w:val="-2"/>
          <w:sz w:val="24"/>
        </w:rPr>
        <w:t xml:space="preserve"> </w:t>
      </w:r>
      <w:r>
        <w:rPr>
          <w:sz w:val="24"/>
        </w:rPr>
        <w:t>orientativo-attitudinale;</w:t>
      </w:r>
    </w:p>
    <w:p w14:paraId="5026B86F" w14:textId="77777777" w:rsidR="000B7696" w:rsidRDefault="000B7696" w:rsidP="000B7696">
      <w:pPr>
        <w:pStyle w:val="Paragrafoelenco"/>
        <w:widowControl w:val="0"/>
        <w:numPr>
          <w:ilvl w:val="0"/>
          <w:numId w:val="9"/>
        </w:numPr>
        <w:tabs>
          <w:tab w:val="left" w:pos="541"/>
        </w:tabs>
        <w:autoSpaceDE w:val="0"/>
        <w:autoSpaceDN w:val="0"/>
        <w:spacing w:after="0" w:line="240" w:lineRule="auto"/>
        <w:ind w:right="111"/>
        <w:contextualSpacing w:val="0"/>
        <w:rPr>
          <w:sz w:val="24"/>
        </w:rPr>
      </w:pPr>
      <w:r>
        <w:rPr>
          <w:sz w:val="24"/>
        </w:rPr>
        <w:t>i criteri per l’individuazione degli alunni assegnati ai docenti di strumento musicale, tenuto</w:t>
      </w:r>
      <w:r>
        <w:rPr>
          <w:spacing w:val="1"/>
          <w:sz w:val="24"/>
        </w:rPr>
        <w:t xml:space="preserve"> </w:t>
      </w:r>
      <w:r>
        <w:rPr>
          <w:sz w:val="24"/>
        </w:rPr>
        <w:t>conto</w:t>
      </w:r>
      <w:r>
        <w:rPr>
          <w:spacing w:val="-1"/>
          <w:sz w:val="24"/>
        </w:rPr>
        <w:t xml:space="preserve"> </w:t>
      </w:r>
      <w:r>
        <w:rPr>
          <w:sz w:val="24"/>
        </w:rPr>
        <w:t>dell’organico</w:t>
      </w:r>
      <w:r>
        <w:rPr>
          <w:spacing w:val="1"/>
          <w:sz w:val="24"/>
        </w:rPr>
        <w:t xml:space="preserve"> </w:t>
      </w:r>
      <w:r>
        <w:rPr>
          <w:sz w:val="24"/>
        </w:rPr>
        <w:t>assegnato e</w:t>
      </w:r>
      <w:r>
        <w:rPr>
          <w:spacing w:val="-1"/>
          <w:sz w:val="24"/>
        </w:rPr>
        <w:t xml:space="preserve"> </w:t>
      </w:r>
      <w:r>
        <w:rPr>
          <w:sz w:val="24"/>
        </w:rPr>
        <w:t>del modello organizzativo</w:t>
      </w:r>
      <w:r>
        <w:rPr>
          <w:spacing w:val="-1"/>
          <w:sz w:val="24"/>
        </w:rPr>
        <w:t xml:space="preserve"> </w:t>
      </w:r>
      <w:r>
        <w:rPr>
          <w:sz w:val="24"/>
        </w:rPr>
        <w:t>adottato;</w:t>
      </w:r>
    </w:p>
    <w:p w14:paraId="787E5EBA" w14:textId="77777777" w:rsidR="000B7696" w:rsidRDefault="000B7696" w:rsidP="000B7696">
      <w:pPr>
        <w:pStyle w:val="Paragrafoelenco"/>
        <w:widowControl w:val="0"/>
        <w:numPr>
          <w:ilvl w:val="0"/>
          <w:numId w:val="9"/>
        </w:numPr>
        <w:tabs>
          <w:tab w:val="left" w:pos="541"/>
        </w:tabs>
        <w:autoSpaceDE w:val="0"/>
        <w:autoSpaceDN w:val="0"/>
        <w:spacing w:after="0" w:line="240" w:lineRule="auto"/>
        <w:ind w:right="114"/>
        <w:contextualSpacing w:val="0"/>
        <w:rPr>
          <w:sz w:val="24"/>
        </w:rPr>
      </w:pPr>
      <w:r>
        <w:rPr>
          <w:sz w:val="24"/>
        </w:rPr>
        <w:t>i criteri per l’organizzazione dell’orario di insegnamento dei docenti di strumento musicale</w:t>
      </w:r>
      <w:r>
        <w:rPr>
          <w:spacing w:val="1"/>
          <w:sz w:val="24"/>
        </w:rPr>
        <w:t xml:space="preserve"> </w:t>
      </w:r>
      <w:r>
        <w:rPr>
          <w:sz w:val="24"/>
        </w:rPr>
        <w:t>funzionale</w:t>
      </w:r>
      <w:r>
        <w:rPr>
          <w:spacing w:val="-2"/>
          <w:sz w:val="24"/>
        </w:rPr>
        <w:t xml:space="preserve"> </w:t>
      </w:r>
      <w:r>
        <w:rPr>
          <w:sz w:val="24"/>
        </w:rPr>
        <w:t>alla</w:t>
      </w:r>
      <w:r>
        <w:rPr>
          <w:spacing w:val="-1"/>
          <w:sz w:val="24"/>
        </w:rPr>
        <w:t xml:space="preserve"> </w:t>
      </w:r>
      <w:r>
        <w:rPr>
          <w:sz w:val="24"/>
        </w:rPr>
        <w:t>partecipazione alle</w:t>
      </w:r>
      <w:r>
        <w:rPr>
          <w:spacing w:val="-1"/>
          <w:sz w:val="24"/>
        </w:rPr>
        <w:t xml:space="preserve"> </w:t>
      </w:r>
      <w:r>
        <w:rPr>
          <w:sz w:val="24"/>
        </w:rPr>
        <w:t>attività collegiali;</w:t>
      </w:r>
    </w:p>
    <w:p w14:paraId="0A0EBCE3" w14:textId="77777777" w:rsidR="000B7696" w:rsidRDefault="000B7696" w:rsidP="000B7696">
      <w:pPr>
        <w:pStyle w:val="Corpotesto"/>
      </w:pPr>
    </w:p>
    <w:p w14:paraId="5EFB83EE" w14:textId="77777777" w:rsidR="00E50F57" w:rsidRDefault="00E50F57" w:rsidP="00F3140F">
      <w:pPr>
        <w:spacing w:after="0" w:line="259" w:lineRule="auto"/>
        <w:ind w:left="0" w:right="0" w:firstLine="0"/>
        <w:rPr>
          <w:rFonts w:ascii="Times New Roman" w:eastAsia="Times New Roman" w:hAnsi="Times New Roman" w:cs="Times New Roman"/>
          <w:b/>
          <w:i/>
          <w:u w:val="single" w:color="000000"/>
        </w:rPr>
      </w:pPr>
    </w:p>
    <w:p w14:paraId="0FCF0FD1" w14:textId="77777777" w:rsidR="002D047A" w:rsidRDefault="002D047A" w:rsidP="00F3140F">
      <w:pPr>
        <w:spacing w:after="0" w:line="259" w:lineRule="auto"/>
        <w:ind w:left="0" w:right="0" w:firstLine="0"/>
        <w:rPr>
          <w:rFonts w:ascii="Times New Roman" w:eastAsia="Times New Roman" w:hAnsi="Times New Roman" w:cs="Times New Roman"/>
          <w:b/>
          <w:i/>
          <w:u w:val="single" w:color="000000"/>
        </w:rPr>
      </w:pPr>
    </w:p>
    <w:p w14:paraId="7B1BC0B0" w14:textId="77777777" w:rsidR="002D047A" w:rsidRDefault="002D047A" w:rsidP="00F3140F">
      <w:pPr>
        <w:spacing w:after="0" w:line="259" w:lineRule="auto"/>
        <w:ind w:left="0" w:right="0" w:firstLine="0"/>
        <w:rPr>
          <w:rFonts w:ascii="Times New Roman" w:eastAsia="Times New Roman" w:hAnsi="Times New Roman" w:cs="Times New Roman"/>
          <w:b/>
          <w:i/>
          <w:u w:val="single" w:color="000000"/>
        </w:rPr>
      </w:pPr>
    </w:p>
    <w:p w14:paraId="7621742C" w14:textId="596BD5AB" w:rsidR="00CA4C80" w:rsidRDefault="00F3140F" w:rsidP="00E50F57">
      <w:pPr>
        <w:pStyle w:val="Titolo3"/>
        <w:spacing w:after="0"/>
        <w:ind w:left="0" w:firstLine="0"/>
        <w:jc w:val="both"/>
      </w:pPr>
      <w:r>
        <w:rPr>
          <w:rFonts w:ascii="Times New Roman" w:eastAsia="Times New Roman" w:hAnsi="Times New Roman" w:cs="Times New Roman"/>
          <w:sz w:val="22"/>
        </w:rPr>
        <w:t xml:space="preserve">Art.1 </w:t>
      </w:r>
    </w:p>
    <w:p w14:paraId="7C72C121" w14:textId="77777777" w:rsidR="00CA4C80" w:rsidRDefault="00F3140F" w:rsidP="00F3140F">
      <w:pPr>
        <w:spacing w:after="0" w:line="259" w:lineRule="auto"/>
        <w:ind w:left="-5" w:right="0" w:hanging="10"/>
      </w:pPr>
      <w:r>
        <w:rPr>
          <w:b/>
        </w:rPr>
        <w:t xml:space="preserve">Accesso al percorso ordinamentale ad indirizzo musicale </w:t>
      </w:r>
    </w:p>
    <w:p w14:paraId="596806A6" w14:textId="77777777" w:rsidR="00CA4C80" w:rsidRDefault="00F3140F" w:rsidP="00F3140F">
      <w:pPr>
        <w:spacing w:after="0" w:line="259" w:lineRule="auto"/>
        <w:ind w:left="0" w:right="0" w:firstLine="0"/>
      </w:pPr>
      <w:r>
        <w:rPr>
          <w:rFonts w:ascii="Times New Roman" w:eastAsia="Times New Roman" w:hAnsi="Times New Roman" w:cs="Times New Roman"/>
        </w:rPr>
        <w:t xml:space="preserve"> </w:t>
      </w:r>
    </w:p>
    <w:p w14:paraId="06D3EB4B" w14:textId="77777777" w:rsidR="00CA4C80" w:rsidRDefault="00F3140F" w:rsidP="00F3140F">
      <w:pPr>
        <w:spacing w:after="0" w:line="259" w:lineRule="auto"/>
        <w:ind w:left="-5" w:right="0" w:hanging="10"/>
      </w:pPr>
      <w:r>
        <w:rPr>
          <w:b/>
          <w:i/>
          <w:color w:val="244061"/>
        </w:rPr>
        <w:t xml:space="preserve">Accesso ai percorsi ordinamentali a indirizzo musicale e i posti disponibili. </w:t>
      </w:r>
    </w:p>
    <w:p w14:paraId="0AF65FAF" w14:textId="77777777" w:rsidR="00CA4C80" w:rsidRDefault="00F3140F" w:rsidP="00F3140F">
      <w:pPr>
        <w:ind w:left="-6" w:right="0"/>
      </w:pPr>
      <w:r>
        <w:t xml:space="preserve">Il percorso ad indirizzo musicale è aperto a tutti gli alunni che si iscrivono per la prima volta alla Scuola Secondaria di Primo grado, compatibilmente con i posti disponibili. </w:t>
      </w:r>
    </w:p>
    <w:p w14:paraId="114AFCD8" w14:textId="77777777" w:rsidR="00D90F02" w:rsidRDefault="00F3140F" w:rsidP="006827CA">
      <w:pPr>
        <w:ind w:left="-6" w:right="0"/>
        <w:rPr>
          <w:color w:val="auto"/>
        </w:rPr>
      </w:pPr>
      <w:r>
        <w:t xml:space="preserve">Per accedere al percorso ad indirizzo musicale le famiglie, </w:t>
      </w:r>
      <w:r w:rsidRPr="00D90F02">
        <w:rPr>
          <w:b/>
        </w:rPr>
        <w:t xml:space="preserve">all’atto dell’iscrizione </w:t>
      </w:r>
      <w:r w:rsidRPr="00D331AA">
        <w:t>dell’alunna o dell’alunno alla classe prima della scuola secondaria di primo grado, manifestano la volontà di</w:t>
      </w:r>
      <w:r>
        <w:t xml:space="preserve"> frequentare il percorso, previo espletamento di una prova orientativo-attitudinale. </w:t>
      </w:r>
      <w:r w:rsidRPr="00D331AA">
        <w:rPr>
          <w:color w:val="auto"/>
        </w:rPr>
        <w:t xml:space="preserve">Nel modulo di iscrizione occorrerà </w:t>
      </w:r>
      <w:r w:rsidR="002D684A" w:rsidRPr="00D331AA">
        <w:rPr>
          <w:color w:val="auto"/>
        </w:rPr>
        <w:t>barrare tutti e quattro gli strumenti</w:t>
      </w:r>
      <w:r w:rsidRPr="00D331AA">
        <w:rPr>
          <w:color w:val="auto"/>
        </w:rPr>
        <w:t xml:space="preserve"> </w:t>
      </w:r>
      <w:r w:rsidR="006827CA" w:rsidRPr="00D331AA">
        <w:rPr>
          <w:color w:val="auto"/>
        </w:rPr>
        <w:t>presenti nell’indirizzo musicale in ordine di preferenza</w:t>
      </w:r>
      <w:r w:rsidR="0048517A" w:rsidRPr="00D331AA">
        <w:rPr>
          <w:color w:val="auto"/>
        </w:rPr>
        <w:t>. Poiché</w:t>
      </w:r>
      <w:r w:rsidR="006827CA" w:rsidRPr="00D331AA">
        <w:rPr>
          <w:color w:val="auto"/>
        </w:rPr>
        <w:t xml:space="preserve"> è fondamentale un’equa distribuzione tra gli strumenti, </w:t>
      </w:r>
      <w:r w:rsidR="006827CA" w:rsidRPr="00D90F02">
        <w:rPr>
          <w:b/>
          <w:color w:val="auto"/>
        </w:rPr>
        <w:t>l’assegnazione può non corrispondere alla prima preferenza espressa nel modulo d’iscrizione.</w:t>
      </w:r>
      <w:r w:rsidR="006827CA" w:rsidRPr="00D331AA">
        <w:rPr>
          <w:color w:val="auto"/>
        </w:rPr>
        <w:t xml:space="preserve"> </w:t>
      </w:r>
    </w:p>
    <w:p w14:paraId="17E16E0F" w14:textId="04D2A285" w:rsidR="00D90F02" w:rsidRPr="00D90F02" w:rsidRDefault="006827CA" w:rsidP="006827CA">
      <w:pPr>
        <w:ind w:left="-6" w:right="0"/>
        <w:rPr>
          <w:b/>
        </w:rPr>
      </w:pPr>
      <w:r w:rsidRPr="00D331AA">
        <w:rPr>
          <w:color w:val="auto"/>
        </w:rPr>
        <w:t xml:space="preserve">Una volta assegnato </w:t>
      </w:r>
      <w:r>
        <w:t xml:space="preserve">dalla Commissione, </w:t>
      </w:r>
      <w:r w:rsidRPr="00D90F02">
        <w:rPr>
          <w:b/>
        </w:rPr>
        <w:t>lo Strumento musicale diventa materia curricolare, ha la durata di tre anni e concorre, alla pari delle altre discipline, alla valutazione periodica e finale.</w:t>
      </w:r>
    </w:p>
    <w:p w14:paraId="22B1D4D7" w14:textId="6A887DB2" w:rsidR="00CA4C80" w:rsidRDefault="006827CA" w:rsidP="006827CA">
      <w:pPr>
        <w:ind w:left="-6" w:right="0"/>
      </w:pPr>
      <w:r>
        <w:t xml:space="preserve">Le ore di lezione concorrono alla formazione del monte ore annuale e all’ammissione allo scrutinio finale ed </w:t>
      </w:r>
      <w:r w:rsidR="00F3140F">
        <w:t xml:space="preserve">è parte integrante del piano di studio dello studente nonché materia degli Esami di Stato al termine del primo ciclo di istruzione. </w:t>
      </w:r>
    </w:p>
    <w:p w14:paraId="1FB176B3" w14:textId="77777777" w:rsidR="00D90F02" w:rsidRDefault="00F3140F" w:rsidP="00F3140F">
      <w:pPr>
        <w:ind w:left="-6" w:right="0"/>
      </w:pPr>
      <w:r>
        <w:t xml:space="preserve">In sede di </w:t>
      </w:r>
      <w:r w:rsidRPr="00D90F02">
        <w:rPr>
          <w:b/>
        </w:rPr>
        <w:t>esame di Stato conclusivo del primo ciclo di istruzione</w:t>
      </w:r>
      <w:r>
        <w:t xml:space="preserve"> per le alunne e gli alunni iscritti ai percorsi a indirizzo musicale, di cui all’articolo 2, comma 1, il colloquio previsto dall’articolo 8, comma </w:t>
      </w:r>
    </w:p>
    <w:p w14:paraId="49547DB2" w14:textId="77777777" w:rsidR="00D90F02" w:rsidRDefault="00D90F02" w:rsidP="00F3140F">
      <w:pPr>
        <w:ind w:left="-6" w:right="0"/>
      </w:pPr>
    </w:p>
    <w:p w14:paraId="4966F0DA" w14:textId="77777777" w:rsidR="00D90F02" w:rsidRDefault="00D90F02" w:rsidP="00F3140F">
      <w:pPr>
        <w:ind w:left="-6" w:right="0"/>
      </w:pPr>
    </w:p>
    <w:p w14:paraId="0D32B736" w14:textId="77777777" w:rsidR="00D90F02" w:rsidRDefault="00D90F02" w:rsidP="00F3140F">
      <w:pPr>
        <w:ind w:left="-6" w:right="0"/>
      </w:pPr>
    </w:p>
    <w:p w14:paraId="6DAB4830" w14:textId="77777777" w:rsidR="00D90F02" w:rsidRDefault="00D90F02" w:rsidP="00F3140F">
      <w:pPr>
        <w:ind w:left="-6" w:right="0"/>
      </w:pPr>
    </w:p>
    <w:p w14:paraId="5EFD54C5" w14:textId="77777777" w:rsidR="00D90F02" w:rsidRDefault="00D90F02" w:rsidP="00F3140F">
      <w:pPr>
        <w:ind w:left="-6" w:right="0"/>
      </w:pPr>
    </w:p>
    <w:p w14:paraId="37A9E2CF" w14:textId="77777777" w:rsidR="00D90F02" w:rsidRDefault="00D90F02" w:rsidP="00F3140F">
      <w:pPr>
        <w:ind w:left="-6" w:right="0"/>
      </w:pPr>
    </w:p>
    <w:p w14:paraId="0B6EDF7E" w14:textId="77777777" w:rsidR="00D90F02" w:rsidRDefault="00D90F02" w:rsidP="00F3140F">
      <w:pPr>
        <w:ind w:left="-6" w:right="0"/>
      </w:pPr>
    </w:p>
    <w:p w14:paraId="37809268" w14:textId="77777777" w:rsidR="00D90F02" w:rsidRDefault="00D90F02" w:rsidP="00F3140F">
      <w:pPr>
        <w:ind w:left="-6" w:right="0"/>
      </w:pPr>
    </w:p>
    <w:p w14:paraId="5A7D6B02" w14:textId="77777777" w:rsidR="00D90F02" w:rsidRDefault="00D90F02" w:rsidP="00F3140F">
      <w:pPr>
        <w:ind w:left="-6" w:right="0"/>
      </w:pPr>
    </w:p>
    <w:p w14:paraId="1B3F0D68" w14:textId="76237536" w:rsidR="00CA4C80" w:rsidRPr="00D90F02" w:rsidRDefault="00F3140F" w:rsidP="00F3140F">
      <w:pPr>
        <w:ind w:left="-6" w:right="0"/>
        <w:rPr>
          <w:b/>
        </w:rPr>
      </w:pPr>
      <w:r>
        <w:t xml:space="preserve">5, del decreto legislativo 13 aprile 2017 n. 62, </w:t>
      </w:r>
      <w:r w:rsidRPr="00D90F02">
        <w:rPr>
          <w:b/>
        </w:rPr>
        <w:t xml:space="preserve">comprende una prova di pratica di strumento, anche per gruppi di alunni del medesimo percorso per l’esecuzione di musica d’insieme. </w:t>
      </w:r>
    </w:p>
    <w:p w14:paraId="28A01F20" w14:textId="77777777" w:rsidR="00E50F57" w:rsidRDefault="00E50F57" w:rsidP="00E50F57">
      <w:pPr>
        <w:ind w:left="-6" w:right="0"/>
      </w:pPr>
    </w:p>
    <w:p w14:paraId="37E35033" w14:textId="77777777" w:rsidR="00E50F57" w:rsidRDefault="00E50F57" w:rsidP="00E50F57">
      <w:pPr>
        <w:ind w:left="-6" w:right="0"/>
      </w:pPr>
    </w:p>
    <w:p w14:paraId="1B20C1CD" w14:textId="3FAB26C4" w:rsidR="00E50F57" w:rsidRDefault="00F3140F" w:rsidP="00E50F57">
      <w:pPr>
        <w:ind w:left="-6" w:right="0"/>
      </w:pPr>
      <w:r w:rsidRPr="00D331AA">
        <w:t>Gli strumenti presenti nel percorso a indirizzo musicale del nostro istituto sono:</w:t>
      </w:r>
      <w:r>
        <w:t xml:space="preserve"> </w:t>
      </w:r>
    </w:p>
    <w:p w14:paraId="30B1E4C6" w14:textId="6E0E1828" w:rsidR="00E50F57" w:rsidRDefault="00E50F57" w:rsidP="00E50F57">
      <w:pPr>
        <w:ind w:left="0" w:right="0" w:firstLine="0"/>
      </w:pPr>
    </w:p>
    <w:p w14:paraId="5CF20554" w14:textId="5DCC43CC" w:rsidR="00CA4C80" w:rsidRDefault="005A6981" w:rsidP="00E50F57">
      <w:pPr>
        <w:ind w:left="-6" w:right="0"/>
        <w:jc w:val="center"/>
      </w:pPr>
      <w:r>
        <w:rPr>
          <w:b/>
        </w:rPr>
        <w:t>C</w:t>
      </w:r>
      <w:r w:rsidR="006827CA">
        <w:rPr>
          <w:b/>
        </w:rPr>
        <w:t>LARINETTO – OBOE –</w:t>
      </w:r>
      <w:r w:rsidR="00CA5B50">
        <w:rPr>
          <w:b/>
        </w:rPr>
        <w:t xml:space="preserve"> PIANOFORTE</w:t>
      </w:r>
      <w:r w:rsidR="006827CA">
        <w:rPr>
          <w:b/>
        </w:rPr>
        <w:t xml:space="preserve"> - </w:t>
      </w:r>
      <w:r>
        <w:rPr>
          <w:b/>
        </w:rPr>
        <w:t>V</w:t>
      </w:r>
      <w:r w:rsidR="006827CA">
        <w:rPr>
          <w:b/>
        </w:rPr>
        <w:t>IOLINO</w:t>
      </w:r>
    </w:p>
    <w:p w14:paraId="67F86CFE" w14:textId="5CE7ABC8" w:rsidR="002D047A" w:rsidRDefault="002D047A" w:rsidP="00CA5B50">
      <w:pPr>
        <w:pStyle w:val="Titolo3"/>
        <w:spacing w:after="0"/>
        <w:ind w:left="0" w:firstLine="0"/>
        <w:jc w:val="both"/>
        <w:rPr>
          <w:rFonts w:ascii="Times New Roman" w:eastAsia="Times New Roman" w:hAnsi="Times New Roman" w:cs="Times New Roman"/>
          <w:sz w:val="22"/>
        </w:rPr>
      </w:pPr>
    </w:p>
    <w:p w14:paraId="52F8F7F6" w14:textId="77777777" w:rsidR="002D047A" w:rsidRDefault="002D047A" w:rsidP="006827CA">
      <w:pPr>
        <w:pStyle w:val="Titolo3"/>
        <w:spacing w:after="0"/>
        <w:ind w:left="0" w:firstLine="0"/>
        <w:jc w:val="both"/>
        <w:rPr>
          <w:rFonts w:ascii="Times New Roman" w:eastAsia="Times New Roman" w:hAnsi="Times New Roman" w:cs="Times New Roman"/>
          <w:sz w:val="22"/>
        </w:rPr>
      </w:pPr>
    </w:p>
    <w:p w14:paraId="3A82E5CD" w14:textId="77777777" w:rsidR="002D047A" w:rsidRDefault="002D047A" w:rsidP="00F3140F">
      <w:pPr>
        <w:pStyle w:val="Titolo3"/>
        <w:spacing w:after="0"/>
        <w:jc w:val="both"/>
        <w:rPr>
          <w:rFonts w:ascii="Times New Roman" w:eastAsia="Times New Roman" w:hAnsi="Times New Roman" w:cs="Times New Roman"/>
          <w:sz w:val="22"/>
        </w:rPr>
      </w:pPr>
    </w:p>
    <w:p w14:paraId="4BC34A58" w14:textId="402FDA97" w:rsidR="00CA4C80" w:rsidRDefault="00F3140F" w:rsidP="00F3140F">
      <w:pPr>
        <w:pStyle w:val="Titolo3"/>
        <w:spacing w:after="0"/>
        <w:jc w:val="both"/>
      </w:pPr>
      <w:r>
        <w:rPr>
          <w:rFonts w:ascii="Times New Roman" w:eastAsia="Times New Roman" w:hAnsi="Times New Roman" w:cs="Times New Roman"/>
          <w:sz w:val="22"/>
        </w:rPr>
        <w:t xml:space="preserve">Art.2 </w:t>
      </w:r>
    </w:p>
    <w:p w14:paraId="3449AF34" w14:textId="170FD805" w:rsidR="00CA4C80" w:rsidRDefault="00F3140F" w:rsidP="00135D0A">
      <w:pPr>
        <w:spacing w:after="0" w:line="259" w:lineRule="auto"/>
        <w:ind w:left="0" w:right="0" w:firstLine="0"/>
      </w:pPr>
      <w:r>
        <w:rPr>
          <w:b/>
        </w:rPr>
        <w:t xml:space="preserve">Ammissione al percorso ad indirizzo musicale </w:t>
      </w:r>
    </w:p>
    <w:p w14:paraId="09D332B7" w14:textId="77777777" w:rsidR="00CA4C80" w:rsidRDefault="00F3140F" w:rsidP="00F3140F">
      <w:pPr>
        <w:spacing w:after="0" w:line="259" w:lineRule="auto"/>
        <w:ind w:left="0" w:right="0" w:firstLine="0"/>
      </w:pPr>
      <w:r>
        <w:rPr>
          <w:rFonts w:ascii="Times New Roman" w:eastAsia="Times New Roman" w:hAnsi="Times New Roman" w:cs="Times New Roman"/>
          <w:b/>
        </w:rPr>
        <w:t xml:space="preserve"> </w:t>
      </w:r>
    </w:p>
    <w:p w14:paraId="064D3B46" w14:textId="210B672B" w:rsidR="00CA4C80" w:rsidRDefault="00F3140F" w:rsidP="00F3140F">
      <w:pPr>
        <w:spacing w:after="0" w:line="259" w:lineRule="auto"/>
        <w:ind w:left="-5" w:right="0" w:hanging="10"/>
        <w:rPr>
          <w:b/>
          <w:i/>
          <w:color w:val="244061"/>
        </w:rPr>
      </w:pPr>
      <w:r>
        <w:rPr>
          <w:b/>
          <w:i/>
          <w:color w:val="244061"/>
        </w:rPr>
        <w:t xml:space="preserve">Prova orientativo-attitudinale </w:t>
      </w:r>
    </w:p>
    <w:p w14:paraId="4135E7E0" w14:textId="77777777" w:rsidR="00135D0A" w:rsidRPr="00D331AA" w:rsidRDefault="00135D0A" w:rsidP="00135D0A">
      <w:pPr>
        <w:spacing w:after="0" w:line="259" w:lineRule="auto"/>
        <w:ind w:left="-5" w:right="0" w:hanging="10"/>
        <w:rPr>
          <w:color w:val="auto"/>
        </w:rPr>
      </w:pPr>
      <w:r w:rsidRPr="00D331AA">
        <w:rPr>
          <w:color w:val="auto"/>
        </w:rPr>
        <w:t>Si accede al percorso ad indirizzo musicale tenendo conto dei posti disponibili e dopo aver sostenuto una prova orientativo-attitudinale fissata dal Dirigente Scolastico con commissione composta da almeno un docente per ogni specialità strumentale e da un docente di musica. La prova orientativo-attitudinale ha lo scopo di valutare le attitudini delle alunne e degli alunni e di ripartirli nelle specifiche specialità strumentali.</w:t>
      </w:r>
    </w:p>
    <w:p w14:paraId="0E297B11" w14:textId="5479D205" w:rsidR="00135D0A" w:rsidRDefault="00135D0A" w:rsidP="00206F0C">
      <w:pPr>
        <w:spacing w:after="0" w:line="259" w:lineRule="auto"/>
        <w:ind w:left="-5" w:right="0" w:hanging="10"/>
      </w:pPr>
      <w:r>
        <w:t xml:space="preserve">La prova verrà predisposta dall’istituzione scolastica nei termini fissati dalla nota annuale sulle iscrizioni. Eventuali sessioni suppletive sono disposte dal Dirigente Scolastico in caso di assenze degli alunni richiedenti l’iscrizione dovute a particolari e giustificati motivi. La graduatoria degli idonei ammessi alla frequenza sarà </w:t>
      </w:r>
      <w:r w:rsidR="00D331AA">
        <w:t>compilata al termine degli esami ed affissa all'albo on line della scuola.</w:t>
      </w:r>
    </w:p>
    <w:p w14:paraId="35B161B0" w14:textId="77777777" w:rsidR="00135D0A" w:rsidRDefault="00135D0A" w:rsidP="00F3140F">
      <w:pPr>
        <w:spacing w:after="0" w:line="259" w:lineRule="auto"/>
        <w:ind w:left="-5" w:right="0" w:hanging="10"/>
      </w:pPr>
    </w:p>
    <w:p w14:paraId="04FBF608" w14:textId="239A3584" w:rsidR="00CA4C80" w:rsidRDefault="00CA4C80" w:rsidP="00D331AA">
      <w:pPr>
        <w:spacing w:after="0" w:line="259" w:lineRule="auto"/>
        <w:ind w:left="0" w:right="0" w:firstLine="0"/>
      </w:pPr>
    </w:p>
    <w:p w14:paraId="511A3253" w14:textId="26F9B7CD" w:rsidR="00CA4C80" w:rsidRDefault="00F3140F" w:rsidP="00F3140F">
      <w:pPr>
        <w:pStyle w:val="Titolo2"/>
        <w:ind w:right="0"/>
        <w:jc w:val="both"/>
      </w:pPr>
      <w:r>
        <w:t xml:space="preserve">Art. </w:t>
      </w:r>
      <w:r w:rsidR="00206F0C">
        <w:t>3</w:t>
      </w:r>
      <w:r>
        <w:t xml:space="preserve"> </w:t>
      </w:r>
    </w:p>
    <w:p w14:paraId="75098B6E" w14:textId="77777777" w:rsidR="00CA4C80" w:rsidRDefault="00F3140F" w:rsidP="00F3140F">
      <w:pPr>
        <w:spacing w:after="0" w:line="259" w:lineRule="auto"/>
        <w:ind w:left="0" w:right="0" w:firstLine="0"/>
      </w:pPr>
      <w:r>
        <w:rPr>
          <w:rFonts w:ascii="Times New Roman" w:eastAsia="Times New Roman" w:hAnsi="Times New Roman" w:cs="Times New Roman"/>
        </w:rPr>
        <w:t xml:space="preserve"> </w:t>
      </w:r>
    </w:p>
    <w:p w14:paraId="0A370475" w14:textId="77777777" w:rsidR="00CA4C80" w:rsidRDefault="00F3140F" w:rsidP="00F3140F">
      <w:pPr>
        <w:spacing w:after="0" w:line="259" w:lineRule="auto"/>
        <w:ind w:left="-5" w:right="0" w:hanging="10"/>
      </w:pPr>
      <w:r>
        <w:rPr>
          <w:b/>
          <w:i/>
          <w:color w:val="244061"/>
        </w:rPr>
        <w:t xml:space="preserve">Svolgimento della prova orientativo-attitudinali e criteri di valutazione </w:t>
      </w:r>
    </w:p>
    <w:p w14:paraId="7BB2BBF7" w14:textId="63F89344" w:rsidR="00CA4C80" w:rsidRDefault="00F3140F" w:rsidP="00F3140F">
      <w:pPr>
        <w:ind w:left="-6" w:right="0"/>
      </w:pPr>
      <w:r>
        <w:t xml:space="preserve">La prova, uguale per tutti i candidati, mirerà ad accertare le attitudini musicali in merito a: </w:t>
      </w:r>
    </w:p>
    <w:p w14:paraId="12E1ED2B" w14:textId="77777777" w:rsidR="00CA4C80" w:rsidRDefault="00F3140F" w:rsidP="00F3140F">
      <w:pPr>
        <w:spacing w:after="0" w:line="259" w:lineRule="auto"/>
        <w:ind w:left="0" w:right="0" w:firstLine="0"/>
      </w:pPr>
      <w:r>
        <w:rPr>
          <w:rFonts w:ascii="Times New Roman" w:eastAsia="Times New Roman" w:hAnsi="Times New Roman" w:cs="Times New Roman"/>
        </w:rPr>
        <w:t xml:space="preserve"> </w:t>
      </w:r>
    </w:p>
    <w:p w14:paraId="0054369C" w14:textId="77777777" w:rsidR="00CA4C80" w:rsidRPr="00206F0C" w:rsidRDefault="00F3140F" w:rsidP="00F3140F">
      <w:pPr>
        <w:numPr>
          <w:ilvl w:val="0"/>
          <w:numId w:val="1"/>
        </w:numPr>
        <w:spacing w:after="1" w:line="259" w:lineRule="auto"/>
        <w:ind w:right="0" w:hanging="240"/>
      </w:pPr>
      <w:r w:rsidRPr="00206F0C">
        <w:rPr>
          <w:b/>
        </w:rPr>
        <w:t xml:space="preserve">Ritmo/coordinamento;  </w:t>
      </w:r>
    </w:p>
    <w:p w14:paraId="39BFA3B0" w14:textId="77777777" w:rsidR="00CA4C80" w:rsidRPr="00206F0C" w:rsidRDefault="00F3140F" w:rsidP="00F3140F">
      <w:pPr>
        <w:numPr>
          <w:ilvl w:val="0"/>
          <w:numId w:val="1"/>
        </w:numPr>
        <w:spacing w:after="1" w:line="259" w:lineRule="auto"/>
        <w:ind w:right="0" w:hanging="240"/>
      </w:pPr>
      <w:r w:rsidRPr="00206F0C">
        <w:rPr>
          <w:b/>
        </w:rPr>
        <w:t xml:space="preserve">Percezione; </w:t>
      </w:r>
    </w:p>
    <w:p w14:paraId="07F76671" w14:textId="57A39B84" w:rsidR="00CA4C80" w:rsidRPr="00BC3A59" w:rsidRDefault="00F3140F" w:rsidP="00F3140F">
      <w:pPr>
        <w:numPr>
          <w:ilvl w:val="0"/>
          <w:numId w:val="1"/>
        </w:numPr>
        <w:spacing w:after="1" w:line="259" w:lineRule="auto"/>
        <w:ind w:right="0" w:hanging="240"/>
      </w:pPr>
      <w:r w:rsidRPr="00206F0C">
        <w:rPr>
          <w:b/>
        </w:rPr>
        <w:t xml:space="preserve">Intonazione; </w:t>
      </w:r>
    </w:p>
    <w:p w14:paraId="3A91EB79" w14:textId="489A2180" w:rsidR="00BC3A59" w:rsidRPr="00206F0C" w:rsidRDefault="00BC3A59" w:rsidP="00F3140F">
      <w:pPr>
        <w:numPr>
          <w:ilvl w:val="0"/>
          <w:numId w:val="1"/>
        </w:numPr>
        <w:spacing w:after="1" w:line="259" w:lineRule="auto"/>
        <w:ind w:right="0" w:hanging="240"/>
      </w:pPr>
      <w:r>
        <w:rPr>
          <w:b/>
        </w:rPr>
        <w:t>Predisposizione e attitudine psico-fisica</w:t>
      </w:r>
    </w:p>
    <w:p w14:paraId="5D0AD660" w14:textId="22212754" w:rsidR="00CA4C80" w:rsidRDefault="00CA4C80" w:rsidP="00F3140F">
      <w:pPr>
        <w:spacing w:after="0" w:line="259" w:lineRule="auto"/>
        <w:ind w:left="0" w:right="0" w:firstLine="0"/>
      </w:pPr>
    </w:p>
    <w:p w14:paraId="03CF1684" w14:textId="77777777" w:rsidR="00CA4C80" w:rsidRDefault="00F3140F" w:rsidP="00F3140F">
      <w:pPr>
        <w:spacing w:after="3" w:line="244" w:lineRule="auto"/>
        <w:ind w:left="-5" w:right="0" w:hanging="10"/>
      </w:pPr>
      <w:r>
        <w:t xml:space="preserve">Per ognuna delle attitudini musicali saranno predisposti degli esercizi (semplici test di riconoscimento/produzione per imitazione di pattern ritmici, semplici test di percezione uditiva e di intonazione). </w:t>
      </w:r>
    </w:p>
    <w:p w14:paraId="3A9F802C" w14:textId="52C77343" w:rsidR="00CA4C80" w:rsidRDefault="00F3140F" w:rsidP="00F3140F">
      <w:pPr>
        <w:ind w:left="-6" w:right="0"/>
      </w:pPr>
      <w:r>
        <w:t xml:space="preserve">Gli esercizi avranno difficoltà progressiva e saranno somministrati individualmente ai candidati che dovranno eseguirli per imitazione. </w:t>
      </w:r>
    </w:p>
    <w:p w14:paraId="187F13A8" w14:textId="77777777" w:rsidR="00D90F02" w:rsidRDefault="00D90F02" w:rsidP="00F3140F">
      <w:pPr>
        <w:ind w:left="-6" w:right="0"/>
      </w:pPr>
    </w:p>
    <w:p w14:paraId="5E21C508" w14:textId="77777777" w:rsidR="00D90F02" w:rsidRDefault="00D90F02" w:rsidP="00F3140F">
      <w:pPr>
        <w:ind w:left="-6" w:right="0"/>
      </w:pPr>
    </w:p>
    <w:p w14:paraId="5090BC2A" w14:textId="77777777" w:rsidR="00D90F02" w:rsidRDefault="00D90F02" w:rsidP="00F3140F">
      <w:pPr>
        <w:ind w:left="-6" w:right="0"/>
      </w:pPr>
    </w:p>
    <w:p w14:paraId="5B8F858D" w14:textId="77777777" w:rsidR="00D90F02" w:rsidRDefault="00D90F02" w:rsidP="00F3140F">
      <w:pPr>
        <w:ind w:left="-6" w:right="0"/>
      </w:pPr>
    </w:p>
    <w:p w14:paraId="17B1BAA8" w14:textId="77777777" w:rsidR="00D90F02" w:rsidRDefault="00D90F02" w:rsidP="00F3140F">
      <w:pPr>
        <w:ind w:left="-6" w:right="0"/>
      </w:pPr>
    </w:p>
    <w:p w14:paraId="18528072" w14:textId="77777777" w:rsidR="00D90F02" w:rsidRDefault="00D90F02" w:rsidP="00F3140F">
      <w:pPr>
        <w:ind w:left="-6" w:right="0"/>
      </w:pPr>
    </w:p>
    <w:p w14:paraId="30165ED8" w14:textId="77777777" w:rsidR="00D90F02" w:rsidRDefault="00D90F02" w:rsidP="00F3140F">
      <w:pPr>
        <w:ind w:left="-6" w:right="0"/>
      </w:pPr>
    </w:p>
    <w:p w14:paraId="45AD0DF1" w14:textId="4C4AF5FD" w:rsidR="00D331AA" w:rsidRDefault="00135D0A" w:rsidP="00F3140F">
      <w:pPr>
        <w:ind w:left="-6" w:right="0"/>
        <w:rPr>
          <w:color w:val="auto"/>
        </w:rPr>
      </w:pPr>
      <w:r>
        <w:t xml:space="preserve">La prova mira ad individuare le attitudini musicali dei singoli alunni e le caratteristiche fisiche in relazione agli strumenti insegnati nell’Istituto. </w:t>
      </w:r>
      <w:r w:rsidR="00D331AA" w:rsidRPr="00D331AA">
        <w:t>Non occorre che i candidati conoscano la musica o sappiano suonare uno strumento musicale</w:t>
      </w:r>
      <w:r w:rsidR="00D331AA">
        <w:t>.</w:t>
      </w:r>
      <w:r w:rsidR="00D331AA" w:rsidRPr="00D331AA">
        <w:rPr>
          <w:color w:val="auto"/>
        </w:rPr>
        <w:t xml:space="preserve"> </w:t>
      </w:r>
    </w:p>
    <w:p w14:paraId="0DA787A2" w14:textId="7FA4534C" w:rsidR="0048517A" w:rsidRDefault="00135D0A" w:rsidP="00F3140F">
      <w:pPr>
        <w:ind w:left="-6" w:right="0"/>
      </w:pPr>
      <w:r w:rsidRPr="00D331AA">
        <w:rPr>
          <w:color w:val="auto"/>
        </w:rPr>
        <w:t>I candidati che hanno già avviato lo studio di uno strumento possono eseguire in sede di prova attitudinale un piccolo brano a dimostrazione del livello raggiunto. Tale esecuzione costituirà un elemento di conoscenza dell’alunno, anche se non concorrerà a determinare il punteggio totale né l’assegnazione dello strumento</w:t>
      </w:r>
      <w:r>
        <w:t xml:space="preserve">. </w:t>
      </w:r>
    </w:p>
    <w:p w14:paraId="5EE45FA0" w14:textId="32AEF453" w:rsidR="006B1E48" w:rsidRDefault="006B1E48" w:rsidP="00F3140F">
      <w:pPr>
        <w:ind w:left="-6" w:right="0"/>
      </w:pPr>
    </w:p>
    <w:p w14:paraId="28B4D575" w14:textId="77777777" w:rsidR="006B1E48" w:rsidRDefault="006B1E48" w:rsidP="006B1E48">
      <w:pPr>
        <w:ind w:left="-6" w:right="0"/>
      </w:pPr>
      <w:r>
        <w:t xml:space="preserve">La commissione può avvalersi dei seguenti parametri per l’assegnazione dello strumento: </w:t>
      </w:r>
    </w:p>
    <w:p w14:paraId="3C6DB4CF" w14:textId="77777777" w:rsidR="006B1E48" w:rsidRDefault="006B1E48" w:rsidP="006B1E48">
      <w:pPr>
        <w:pStyle w:val="Paragrafoelenco"/>
        <w:numPr>
          <w:ilvl w:val="0"/>
          <w:numId w:val="4"/>
        </w:numPr>
        <w:ind w:right="0"/>
      </w:pPr>
      <w:r>
        <w:t xml:space="preserve">spiccata attitudine per lo studio di un determinato strumento (ogni strumento viene provato dall’alunno), </w:t>
      </w:r>
    </w:p>
    <w:p w14:paraId="57BE31BB" w14:textId="77777777" w:rsidR="006B1E48" w:rsidRDefault="006B1E48" w:rsidP="006B1E48">
      <w:pPr>
        <w:pStyle w:val="Paragrafoelenco"/>
        <w:numPr>
          <w:ilvl w:val="0"/>
          <w:numId w:val="4"/>
        </w:numPr>
        <w:ind w:right="0"/>
      </w:pPr>
      <w:r>
        <w:t xml:space="preserve">equa distribuzione degli alunni nei gruppi strumentali, </w:t>
      </w:r>
    </w:p>
    <w:p w14:paraId="3686A62E" w14:textId="77777777" w:rsidR="006B1E48" w:rsidRDefault="006B1E48" w:rsidP="006B1E48">
      <w:pPr>
        <w:pStyle w:val="Paragrafoelenco"/>
        <w:numPr>
          <w:ilvl w:val="0"/>
          <w:numId w:val="4"/>
        </w:numPr>
        <w:ind w:right="0"/>
      </w:pPr>
      <w:r>
        <w:t>preferenza indicata dall’alunno in fase di iscrizione,</w:t>
      </w:r>
    </w:p>
    <w:p w14:paraId="66A204FB" w14:textId="77777777" w:rsidR="006B1E48" w:rsidRDefault="006B1E48" w:rsidP="006B1E48">
      <w:pPr>
        <w:pStyle w:val="Paragrafoelenco"/>
        <w:numPr>
          <w:ilvl w:val="0"/>
          <w:numId w:val="4"/>
        </w:numPr>
        <w:spacing w:after="1" w:line="259" w:lineRule="auto"/>
        <w:ind w:right="0"/>
      </w:pPr>
      <w:r w:rsidRPr="00D331AA">
        <w:t>la predisposizione fisica adeguata allo studio degli strumenti presenti nel percorso ad indirizzo musicale</w:t>
      </w:r>
      <w:r>
        <w:t>,</w:t>
      </w:r>
    </w:p>
    <w:p w14:paraId="70A5FBF4" w14:textId="77777777" w:rsidR="006B1E48" w:rsidRDefault="006B1E48" w:rsidP="006B1E48">
      <w:pPr>
        <w:pStyle w:val="Paragrafoelenco"/>
        <w:numPr>
          <w:ilvl w:val="0"/>
          <w:numId w:val="4"/>
        </w:numPr>
        <w:spacing w:after="1" w:line="259" w:lineRule="auto"/>
        <w:ind w:right="0"/>
      </w:pPr>
      <w:r>
        <w:t>motivazione.</w:t>
      </w:r>
    </w:p>
    <w:p w14:paraId="1404F6FF" w14:textId="2C9CB214" w:rsidR="00CA4C80" w:rsidRDefault="00CA4C80" w:rsidP="00206F0C">
      <w:pPr>
        <w:ind w:left="0" w:right="0" w:firstLine="0"/>
      </w:pPr>
    </w:p>
    <w:p w14:paraId="1D845467" w14:textId="77777777" w:rsidR="00CA4C80" w:rsidRDefault="00F3140F" w:rsidP="00F3140F">
      <w:pPr>
        <w:spacing w:after="0" w:line="259" w:lineRule="auto"/>
        <w:ind w:left="0" w:right="0" w:firstLine="0"/>
      </w:pPr>
      <w:r>
        <w:rPr>
          <w:rFonts w:ascii="Times New Roman" w:eastAsia="Times New Roman" w:hAnsi="Times New Roman" w:cs="Times New Roman"/>
        </w:rPr>
        <w:t xml:space="preserve"> </w:t>
      </w:r>
    </w:p>
    <w:p w14:paraId="465D97BD" w14:textId="670D511D" w:rsidR="002D047A" w:rsidRDefault="002D047A" w:rsidP="006B1E48">
      <w:pPr>
        <w:spacing w:after="0" w:line="259" w:lineRule="auto"/>
        <w:ind w:left="0" w:right="0" w:firstLine="0"/>
      </w:pPr>
    </w:p>
    <w:p w14:paraId="2FAD6AB7" w14:textId="48ED5493" w:rsidR="00CA4C80" w:rsidRDefault="00F3140F" w:rsidP="00F3140F">
      <w:pPr>
        <w:pStyle w:val="Titolo2"/>
        <w:ind w:right="0"/>
        <w:jc w:val="both"/>
      </w:pPr>
      <w:r>
        <w:t>A</w:t>
      </w:r>
      <w:r w:rsidR="00206F0C">
        <w:t>rt. 4</w:t>
      </w:r>
      <w:r>
        <w:t xml:space="preserve"> </w:t>
      </w:r>
    </w:p>
    <w:p w14:paraId="633FC8F8" w14:textId="77777777" w:rsidR="00206F0C" w:rsidRDefault="00F3140F" w:rsidP="00F3140F">
      <w:pPr>
        <w:ind w:left="-6" w:right="0"/>
      </w:pPr>
      <w:r>
        <w:rPr>
          <w:b/>
          <w:sz w:val="23"/>
        </w:rPr>
        <w:t>I criteri di valutazione</w:t>
      </w:r>
      <w:r>
        <w:t xml:space="preserve"> </w:t>
      </w:r>
    </w:p>
    <w:p w14:paraId="6B71A9EB" w14:textId="77777777" w:rsidR="00206F0C" w:rsidRDefault="00206F0C" w:rsidP="00F3140F">
      <w:pPr>
        <w:ind w:left="-6" w:right="0"/>
      </w:pPr>
    </w:p>
    <w:p w14:paraId="2AE3AD7F" w14:textId="71AB124C" w:rsidR="00CA4C80" w:rsidRDefault="00206F0C" w:rsidP="00F3140F">
      <w:pPr>
        <w:ind w:left="-6" w:right="0"/>
      </w:pPr>
      <w:r>
        <w:t>I criteri di valutazione sono s</w:t>
      </w:r>
      <w:r w:rsidR="00F3140F">
        <w:t xml:space="preserve">tabiliti dalla commissione in sede di riunione preliminare e </w:t>
      </w:r>
      <w:r w:rsidR="005A6981">
        <w:t>prenderanno in</w:t>
      </w:r>
      <w:r w:rsidR="00F3140F">
        <w:t xml:space="preserve"> considerazione: </w:t>
      </w:r>
    </w:p>
    <w:p w14:paraId="7B83B1C2" w14:textId="77777777" w:rsidR="00CA4C80" w:rsidRDefault="00F3140F" w:rsidP="00F3140F">
      <w:pPr>
        <w:spacing w:after="0" w:line="259" w:lineRule="auto"/>
        <w:ind w:left="0" w:right="0" w:firstLine="0"/>
      </w:pPr>
      <w:r>
        <w:t xml:space="preserve"> </w:t>
      </w:r>
    </w:p>
    <w:p w14:paraId="06474A67" w14:textId="3E1D8AA8" w:rsidR="00CA4C80" w:rsidRDefault="00F3140F" w:rsidP="00206F0C">
      <w:pPr>
        <w:pStyle w:val="Paragrafoelenco"/>
        <w:numPr>
          <w:ilvl w:val="0"/>
          <w:numId w:val="7"/>
        </w:numPr>
        <w:ind w:left="709" w:right="0" w:hanging="283"/>
      </w:pPr>
      <w:r>
        <w:t xml:space="preserve">La valutazione della riproduzione di modelli ritmici per l’accertamento dell’attitudine ritmo/coordinamento; </w:t>
      </w:r>
    </w:p>
    <w:p w14:paraId="77FE0CAF" w14:textId="5EFBB254" w:rsidR="00CA4C80" w:rsidRDefault="00F3140F" w:rsidP="00206F0C">
      <w:pPr>
        <w:pStyle w:val="Paragrafoelenco"/>
        <w:numPr>
          <w:ilvl w:val="0"/>
          <w:numId w:val="7"/>
        </w:numPr>
        <w:ind w:left="709" w:right="0" w:hanging="283"/>
      </w:pPr>
      <w:r>
        <w:t xml:space="preserve">La valutazione del riconoscimento dell’altezza di un suono rispetto ad un altro per l’accertamento delle attitudini percettive; </w:t>
      </w:r>
    </w:p>
    <w:p w14:paraId="68398969" w14:textId="38267227" w:rsidR="00CA4C80" w:rsidRDefault="00F3140F" w:rsidP="00206F0C">
      <w:pPr>
        <w:pStyle w:val="Paragrafoelenco"/>
        <w:numPr>
          <w:ilvl w:val="0"/>
          <w:numId w:val="7"/>
        </w:numPr>
        <w:ind w:left="709" w:right="0" w:hanging="283"/>
      </w:pPr>
      <w:r>
        <w:t xml:space="preserve">La valutazione dell’intonazione di una melodia o di frammenti melodici per l’accertamento dell’intonazione. </w:t>
      </w:r>
    </w:p>
    <w:p w14:paraId="02597A75" w14:textId="77777777" w:rsidR="00CA4C80" w:rsidRDefault="00F3140F" w:rsidP="00F3140F">
      <w:pPr>
        <w:spacing w:after="0" w:line="259" w:lineRule="auto"/>
        <w:ind w:left="0" w:right="0" w:firstLine="0"/>
      </w:pPr>
      <w:r>
        <w:t xml:space="preserve">  </w:t>
      </w:r>
    </w:p>
    <w:p w14:paraId="3DBB90E7" w14:textId="4083DA3C" w:rsidR="00CA4C80" w:rsidRDefault="00F3140F" w:rsidP="00F3140F">
      <w:pPr>
        <w:ind w:left="-6" w:right="0"/>
      </w:pPr>
      <w:r>
        <w:t>La Commissione esprimerà immediatamente un voto in decimi per ognuna delle tre</w:t>
      </w:r>
      <w:r w:rsidR="00135D0A">
        <w:t>/quattro</w:t>
      </w:r>
      <w:r>
        <w:t xml:space="preserve"> attitudini esaminate e </w:t>
      </w:r>
      <w:r w:rsidR="00206F0C">
        <w:t>verrà fatta la media delle votazioni</w:t>
      </w:r>
      <w:r>
        <w:t xml:space="preserve"> per la valutazione finale. </w:t>
      </w:r>
    </w:p>
    <w:p w14:paraId="10B60DF1" w14:textId="77777777" w:rsidR="000B7696" w:rsidRDefault="000B7696" w:rsidP="00F3140F">
      <w:pPr>
        <w:ind w:left="-6" w:right="0"/>
      </w:pPr>
    </w:p>
    <w:p w14:paraId="334182AF" w14:textId="77777777" w:rsidR="000B7696" w:rsidRDefault="000B7696" w:rsidP="00F3140F">
      <w:pPr>
        <w:ind w:left="-6" w:right="0"/>
      </w:pPr>
    </w:p>
    <w:p w14:paraId="62905BA8" w14:textId="77777777" w:rsidR="000B7696" w:rsidRPr="00954ED1" w:rsidRDefault="000B7696" w:rsidP="000B7696">
      <w:pPr>
        <w:widowControl w:val="0"/>
        <w:autoSpaceDE w:val="0"/>
        <w:autoSpaceDN w:val="0"/>
        <w:spacing w:before="123" w:after="0" w:line="240" w:lineRule="auto"/>
        <w:ind w:left="118" w:right="0" w:firstLine="0"/>
        <w:jc w:val="left"/>
        <w:outlineLvl w:val="1"/>
        <w:rPr>
          <w:rFonts w:eastAsia="Verdana" w:cs="Verdana"/>
          <w:b/>
          <w:bCs/>
          <w:i/>
          <w:iCs/>
          <w:color w:val="auto"/>
          <w:lang w:eastAsia="en-US"/>
        </w:rPr>
      </w:pPr>
      <w:r w:rsidRPr="00954ED1">
        <w:rPr>
          <w:rFonts w:eastAsia="Verdana" w:cs="Verdana"/>
          <w:b/>
          <w:bCs/>
          <w:i/>
          <w:iCs/>
          <w:color w:val="auto"/>
          <w:lang w:eastAsia="en-US"/>
        </w:rPr>
        <w:t>Criteri</w:t>
      </w:r>
      <w:r w:rsidRPr="00954ED1">
        <w:rPr>
          <w:rFonts w:eastAsia="Verdana" w:cs="Verdana"/>
          <w:b/>
          <w:bCs/>
          <w:i/>
          <w:iCs/>
          <w:color w:val="auto"/>
          <w:spacing w:val="-3"/>
          <w:lang w:eastAsia="en-US"/>
        </w:rPr>
        <w:t xml:space="preserve"> </w:t>
      </w:r>
      <w:r w:rsidRPr="00954ED1">
        <w:rPr>
          <w:rFonts w:eastAsia="Verdana" w:cs="Verdana"/>
          <w:b/>
          <w:bCs/>
          <w:i/>
          <w:iCs/>
          <w:color w:val="auto"/>
          <w:lang w:eastAsia="en-US"/>
        </w:rPr>
        <w:t>di valutazione</w:t>
      </w:r>
      <w:r w:rsidRPr="00954ED1">
        <w:rPr>
          <w:rFonts w:eastAsia="Verdana" w:cs="Verdana"/>
          <w:b/>
          <w:bCs/>
          <w:i/>
          <w:iCs/>
          <w:color w:val="auto"/>
          <w:spacing w:val="-2"/>
          <w:lang w:eastAsia="en-US"/>
        </w:rPr>
        <w:t xml:space="preserve"> </w:t>
      </w:r>
      <w:r w:rsidRPr="00954ED1">
        <w:rPr>
          <w:rFonts w:eastAsia="Verdana" w:cs="Verdana"/>
          <w:b/>
          <w:bCs/>
          <w:i/>
          <w:iCs/>
          <w:color w:val="auto"/>
          <w:lang w:eastAsia="en-US"/>
        </w:rPr>
        <w:t>delle</w:t>
      </w:r>
      <w:r w:rsidRPr="00954ED1">
        <w:rPr>
          <w:rFonts w:eastAsia="Verdana" w:cs="Verdana"/>
          <w:b/>
          <w:bCs/>
          <w:i/>
          <w:iCs/>
          <w:color w:val="auto"/>
          <w:spacing w:val="-1"/>
          <w:lang w:eastAsia="en-US"/>
        </w:rPr>
        <w:t xml:space="preserve"> </w:t>
      </w:r>
      <w:r w:rsidRPr="00954ED1">
        <w:rPr>
          <w:rFonts w:eastAsia="Verdana" w:cs="Verdana"/>
          <w:b/>
          <w:bCs/>
          <w:i/>
          <w:iCs/>
          <w:color w:val="auto"/>
          <w:lang w:eastAsia="en-US"/>
        </w:rPr>
        <w:t>prime</w:t>
      </w:r>
      <w:r w:rsidRPr="00954ED1">
        <w:rPr>
          <w:rFonts w:eastAsia="Verdana" w:cs="Verdana"/>
          <w:b/>
          <w:bCs/>
          <w:i/>
          <w:iCs/>
          <w:color w:val="auto"/>
          <w:spacing w:val="-2"/>
          <w:lang w:eastAsia="en-US"/>
        </w:rPr>
        <w:t xml:space="preserve"> </w:t>
      </w:r>
      <w:r w:rsidRPr="00954ED1">
        <w:rPr>
          <w:rFonts w:eastAsia="Verdana" w:cs="Verdana"/>
          <w:b/>
          <w:bCs/>
          <w:i/>
          <w:iCs/>
          <w:color w:val="auto"/>
          <w:lang w:eastAsia="en-US"/>
        </w:rPr>
        <w:t>tre</w:t>
      </w:r>
      <w:r w:rsidRPr="00954ED1">
        <w:rPr>
          <w:rFonts w:eastAsia="Verdana" w:cs="Verdana"/>
          <w:b/>
          <w:bCs/>
          <w:i/>
          <w:iCs/>
          <w:color w:val="auto"/>
          <w:spacing w:val="-1"/>
          <w:lang w:eastAsia="en-US"/>
        </w:rPr>
        <w:t xml:space="preserve"> </w:t>
      </w:r>
      <w:r w:rsidRPr="00954ED1">
        <w:rPr>
          <w:rFonts w:eastAsia="Verdana" w:cs="Verdana"/>
          <w:b/>
          <w:bCs/>
          <w:i/>
          <w:iCs/>
          <w:color w:val="auto"/>
          <w:lang w:eastAsia="en-US"/>
        </w:rPr>
        <w:t>prove</w:t>
      </w:r>
      <w:r w:rsidRPr="00954ED1">
        <w:rPr>
          <w:rFonts w:eastAsia="Verdana" w:cs="Verdana"/>
          <w:b/>
          <w:bCs/>
          <w:i/>
          <w:iCs/>
          <w:color w:val="auto"/>
          <w:spacing w:val="-1"/>
          <w:lang w:eastAsia="en-US"/>
        </w:rPr>
        <w:t xml:space="preserve"> </w:t>
      </w:r>
      <w:r w:rsidRPr="00954ED1">
        <w:rPr>
          <w:rFonts w:eastAsia="Verdana" w:cs="Verdana"/>
          <w:b/>
          <w:bCs/>
          <w:i/>
          <w:iCs/>
          <w:color w:val="auto"/>
          <w:lang w:eastAsia="en-US"/>
        </w:rPr>
        <w:t>relative</w:t>
      </w:r>
      <w:r w:rsidRPr="00954ED1">
        <w:rPr>
          <w:rFonts w:eastAsia="Verdana" w:cs="Verdana"/>
          <w:b/>
          <w:bCs/>
          <w:i/>
          <w:iCs/>
          <w:color w:val="auto"/>
          <w:spacing w:val="-2"/>
          <w:lang w:eastAsia="en-US"/>
        </w:rPr>
        <w:t xml:space="preserve"> </w:t>
      </w:r>
      <w:r w:rsidRPr="00954ED1">
        <w:rPr>
          <w:rFonts w:eastAsia="Verdana" w:cs="Verdana"/>
          <w:b/>
          <w:bCs/>
          <w:i/>
          <w:iCs/>
          <w:color w:val="auto"/>
          <w:lang w:eastAsia="en-US"/>
        </w:rPr>
        <w:t>alle</w:t>
      </w:r>
      <w:r w:rsidRPr="00954ED1">
        <w:rPr>
          <w:rFonts w:eastAsia="Verdana" w:cs="Verdana"/>
          <w:b/>
          <w:bCs/>
          <w:i/>
          <w:iCs/>
          <w:color w:val="auto"/>
          <w:spacing w:val="-1"/>
          <w:lang w:eastAsia="en-US"/>
        </w:rPr>
        <w:t xml:space="preserve"> </w:t>
      </w:r>
      <w:r w:rsidRPr="00954ED1">
        <w:rPr>
          <w:rFonts w:eastAsia="Verdana" w:cs="Verdana"/>
          <w:b/>
          <w:bCs/>
          <w:i/>
          <w:iCs/>
          <w:color w:val="auto"/>
          <w:lang w:eastAsia="en-US"/>
        </w:rPr>
        <w:t>competenze</w:t>
      </w:r>
    </w:p>
    <w:p w14:paraId="57192707" w14:textId="77777777" w:rsidR="000B7696" w:rsidRPr="00954ED1" w:rsidRDefault="000B7696" w:rsidP="000B7696">
      <w:pPr>
        <w:widowControl w:val="0"/>
        <w:autoSpaceDE w:val="0"/>
        <w:autoSpaceDN w:val="0"/>
        <w:spacing w:before="9" w:after="1" w:line="240" w:lineRule="auto"/>
        <w:ind w:left="0" w:right="0" w:firstLine="0"/>
        <w:jc w:val="left"/>
        <w:rPr>
          <w:rFonts w:eastAsia="Verdana" w:cs="Verdana"/>
          <w:b/>
          <w:i/>
          <w:color w:val="auto"/>
          <w:lang w:eastAsia="en-US"/>
        </w:rPr>
      </w:pPr>
    </w:p>
    <w:tbl>
      <w:tblPr>
        <w:tblStyle w:val="TableNormal"/>
        <w:tblW w:w="0" w:type="auto"/>
        <w:tblInd w:w="124" w:type="dxa"/>
        <w:tblBorders>
          <w:top w:val="single" w:sz="4" w:space="0" w:color="00AF50"/>
          <w:left w:val="single" w:sz="4" w:space="0" w:color="00AF50"/>
          <w:bottom w:val="single" w:sz="4" w:space="0" w:color="00AF50"/>
          <w:right w:val="single" w:sz="4" w:space="0" w:color="00AF50"/>
          <w:insideH w:val="single" w:sz="4" w:space="0" w:color="00AF50"/>
          <w:insideV w:val="single" w:sz="4" w:space="0" w:color="00AF50"/>
        </w:tblBorders>
        <w:tblLayout w:type="fixed"/>
        <w:tblLook w:val="01E0" w:firstRow="1" w:lastRow="1" w:firstColumn="1" w:lastColumn="1" w:noHBand="0" w:noVBand="0"/>
      </w:tblPr>
      <w:tblGrid>
        <w:gridCol w:w="1714"/>
        <w:gridCol w:w="1843"/>
        <w:gridCol w:w="2126"/>
        <w:gridCol w:w="2268"/>
        <w:gridCol w:w="1701"/>
      </w:tblGrid>
      <w:tr w:rsidR="000B7696" w:rsidRPr="00954ED1" w14:paraId="400EDECD" w14:textId="77777777" w:rsidTr="00080389">
        <w:trPr>
          <w:trHeight w:val="1777"/>
        </w:trPr>
        <w:tc>
          <w:tcPr>
            <w:tcW w:w="1714" w:type="dxa"/>
          </w:tcPr>
          <w:p w14:paraId="7AFB2011" w14:textId="77777777" w:rsidR="000B7696" w:rsidRPr="00954ED1" w:rsidRDefault="000B7696" w:rsidP="000B7696">
            <w:pPr>
              <w:spacing w:before="80" w:after="0" w:line="240" w:lineRule="auto"/>
              <w:ind w:left="79" w:right="94" w:firstLine="0"/>
              <w:jc w:val="left"/>
              <w:rPr>
                <w:rFonts w:eastAsia="Verdana" w:cs="Verdana"/>
                <w:color w:val="auto"/>
                <w:lang w:val="it-IT"/>
              </w:rPr>
            </w:pPr>
            <w:r w:rsidRPr="00954ED1">
              <w:rPr>
                <w:rFonts w:eastAsia="Verdana" w:cs="Verdana"/>
                <w:b/>
                <w:color w:val="auto"/>
                <w:lang w:val="it-IT"/>
              </w:rPr>
              <w:t>Prova</w:t>
            </w:r>
            <w:r w:rsidRPr="00954ED1">
              <w:rPr>
                <w:rFonts w:eastAsia="Verdana" w:cs="Verdana"/>
                <w:b/>
                <w:color w:val="auto"/>
                <w:spacing w:val="1"/>
                <w:lang w:val="it-IT"/>
              </w:rPr>
              <w:t xml:space="preserve"> </w:t>
            </w:r>
            <w:r w:rsidRPr="00954ED1">
              <w:rPr>
                <w:rFonts w:eastAsia="Verdana" w:cs="Verdana"/>
                <w:b/>
                <w:color w:val="auto"/>
                <w:lang w:val="it-IT"/>
              </w:rPr>
              <w:t>n.</w:t>
            </w:r>
            <w:r w:rsidRPr="00954ED1">
              <w:rPr>
                <w:rFonts w:eastAsia="Verdana" w:cs="Verdana"/>
                <w:b/>
                <w:color w:val="auto"/>
                <w:spacing w:val="-1"/>
                <w:lang w:val="it-IT"/>
              </w:rPr>
              <w:t xml:space="preserve"> </w:t>
            </w:r>
            <w:r w:rsidRPr="00954ED1">
              <w:rPr>
                <w:rFonts w:eastAsia="Verdana" w:cs="Verdana"/>
                <w:b/>
                <w:color w:val="auto"/>
                <w:lang w:val="it-IT"/>
              </w:rPr>
              <w:t>1</w:t>
            </w:r>
            <w:r w:rsidRPr="00954ED1">
              <w:rPr>
                <w:rFonts w:eastAsia="Verdana" w:cs="Verdana"/>
                <w:b/>
                <w:color w:val="auto"/>
                <w:spacing w:val="1"/>
                <w:lang w:val="it-IT"/>
              </w:rPr>
              <w:t xml:space="preserve"> </w:t>
            </w:r>
            <w:r w:rsidRPr="00954ED1">
              <w:rPr>
                <w:rFonts w:eastAsia="Verdana" w:cs="Verdana"/>
                <w:color w:val="auto"/>
                <w:lang w:val="it-IT"/>
              </w:rPr>
              <w:t>accertamento</w:t>
            </w:r>
            <w:r w:rsidRPr="00954ED1">
              <w:rPr>
                <w:rFonts w:eastAsia="Verdana" w:cs="Verdana"/>
                <w:color w:val="auto"/>
                <w:spacing w:val="1"/>
                <w:lang w:val="it-IT"/>
              </w:rPr>
              <w:t xml:space="preserve"> </w:t>
            </w:r>
            <w:r w:rsidRPr="00954ED1">
              <w:rPr>
                <w:rFonts w:eastAsia="Verdana" w:cs="Verdana"/>
                <w:color w:val="auto"/>
                <w:lang w:val="it-IT"/>
              </w:rPr>
              <w:t>del</w:t>
            </w:r>
            <w:r w:rsidRPr="00954ED1">
              <w:rPr>
                <w:rFonts w:eastAsia="Verdana" w:cs="Verdana"/>
                <w:color w:val="auto"/>
                <w:spacing w:val="-8"/>
                <w:lang w:val="it-IT"/>
              </w:rPr>
              <w:t xml:space="preserve"> </w:t>
            </w:r>
            <w:r w:rsidRPr="00954ED1">
              <w:rPr>
                <w:rFonts w:eastAsia="Verdana" w:cs="Verdana"/>
                <w:color w:val="auto"/>
                <w:lang w:val="it-IT"/>
              </w:rPr>
              <w:t>senso</w:t>
            </w:r>
            <w:r w:rsidRPr="00954ED1">
              <w:rPr>
                <w:rFonts w:eastAsia="Verdana" w:cs="Verdana"/>
                <w:color w:val="auto"/>
                <w:spacing w:val="-9"/>
                <w:lang w:val="it-IT"/>
              </w:rPr>
              <w:t xml:space="preserve"> </w:t>
            </w:r>
            <w:r w:rsidRPr="00954ED1">
              <w:rPr>
                <w:rFonts w:eastAsia="Verdana" w:cs="Verdana"/>
                <w:color w:val="auto"/>
                <w:lang w:val="it-IT"/>
              </w:rPr>
              <w:t>ritmico</w:t>
            </w:r>
          </w:p>
        </w:tc>
        <w:tc>
          <w:tcPr>
            <w:tcW w:w="1843" w:type="dxa"/>
          </w:tcPr>
          <w:p w14:paraId="0F0A14EE" w14:textId="296C3A5D" w:rsidR="000B7696" w:rsidRPr="00954ED1" w:rsidRDefault="00954ED1" w:rsidP="000B7696">
            <w:pPr>
              <w:spacing w:before="80" w:after="0" w:line="240" w:lineRule="auto"/>
              <w:ind w:left="78" w:right="141" w:firstLine="0"/>
              <w:jc w:val="left"/>
              <w:rPr>
                <w:rFonts w:eastAsia="Verdana" w:cs="Verdana"/>
                <w:color w:val="auto"/>
                <w:lang w:val="it-IT"/>
              </w:rPr>
            </w:pPr>
            <w:r>
              <w:rPr>
                <w:rFonts w:eastAsia="Verdana" w:cs="Verdana"/>
                <w:color w:val="auto"/>
                <w:lang w:val="it-IT"/>
              </w:rPr>
              <w:t>l’alunno riproduce</w:t>
            </w:r>
            <w:r w:rsidR="000B7696" w:rsidRPr="00954ED1">
              <w:rPr>
                <w:rFonts w:eastAsia="Verdana" w:cs="Verdana"/>
                <w:color w:val="auto"/>
                <w:spacing w:val="-64"/>
                <w:lang w:val="it-IT"/>
              </w:rPr>
              <w:t xml:space="preserve"> </w:t>
            </w:r>
            <w:r w:rsidR="000B7696" w:rsidRPr="00954ED1">
              <w:rPr>
                <w:rFonts w:eastAsia="Verdana" w:cs="Verdana"/>
                <w:color w:val="auto"/>
                <w:lang w:val="it-IT"/>
              </w:rPr>
              <w:t xml:space="preserve"> con difficoltà</w:t>
            </w:r>
            <w:r w:rsidR="000B7696" w:rsidRPr="00954ED1">
              <w:rPr>
                <w:rFonts w:eastAsia="Verdana" w:cs="Verdana"/>
                <w:color w:val="auto"/>
                <w:spacing w:val="1"/>
                <w:lang w:val="it-IT"/>
              </w:rPr>
              <w:t xml:space="preserve"> </w:t>
            </w:r>
            <w:r w:rsidR="000B7696" w:rsidRPr="00954ED1">
              <w:rPr>
                <w:rFonts w:eastAsia="Verdana" w:cs="Verdana"/>
                <w:color w:val="auto"/>
                <w:lang w:val="it-IT"/>
              </w:rPr>
              <w:t>gli schemi ritmici</w:t>
            </w:r>
            <w:r w:rsidR="000B7696" w:rsidRPr="00954ED1">
              <w:rPr>
                <w:rFonts w:eastAsia="Verdana" w:cs="Verdana"/>
                <w:color w:val="auto"/>
                <w:spacing w:val="-64"/>
                <w:lang w:val="it-IT"/>
              </w:rPr>
              <w:t xml:space="preserve"> </w:t>
            </w:r>
            <w:r w:rsidR="000B7696" w:rsidRPr="00954ED1">
              <w:rPr>
                <w:rFonts w:eastAsia="Verdana" w:cs="Verdana"/>
                <w:color w:val="auto"/>
                <w:lang w:val="it-IT"/>
              </w:rPr>
              <w:t>proposti</w:t>
            </w:r>
          </w:p>
        </w:tc>
        <w:tc>
          <w:tcPr>
            <w:tcW w:w="2126" w:type="dxa"/>
          </w:tcPr>
          <w:p w14:paraId="10D19F8B" w14:textId="3D7B7DC8" w:rsidR="000B7696" w:rsidRPr="00954ED1" w:rsidRDefault="005B3AC4" w:rsidP="000B7696">
            <w:pPr>
              <w:spacing w:before="80" w:after="0" w:line="240" w:lineRule="auto"/>
              <w:ind w:left="78" w:right="121" w:firstLine="0"/>
              <w:jc w:val="left"/>
              <w:rPr>
                <w:rFonts w:eastAsia="Verdana" w:cs="Verdana"/>
                <w:color w:val="auto"/>
                <w:lang w:val="it-IT"/>
              </w:rPr>
            </w:pPr>
            <w:r>
              <w:rPr>
                <w:rFonts w:eastAsia="Verdana" w:cs="Verdana"/>
                <w:color w:val="auto"/>
                <w:lang w:val="it-IT"/>
              </w:rPr>
              <w:t>l'alunno riproduce parzial</w:t>
            </w:r>
            <w:r w:rsidR="000B7696" w:rsidRPr="00954ED1">
              <w:rPr>
                <w:rFonts w:eastAsia="Verdana" w:cs="Verdana"/>
                <w:color w:val="auto"/>
                <w:lang w:val="it-IT"/>
              </w:rPr>
              <w:t>mente e con</w:t>
            </w:r>
            <w:r w:rsidR="000B7696" w:rsidRPr="00954ED1">
              <w:rPr>
                <w:rFonts w:eastAsia="Verdana" w:cs="Verdana"/>
                <w:color w:val="auto"/>
                <w:spacing w:val="1"/>
                <w:lang w:val="it-IT"/>
              </w:rPr>
              <w:t xml:space="preserve"> </w:t>
            </w:r>
            <w:r>
              <w:rPr>
                <w:rFonts w:eastAsia="Verdana" w:cs="Verdana"/>
                <w:color w:val="auto"/>
                <w:lang w:val="it-IT"/>
              </w:rPr>
              <w:t>qualche esita</w:t>
            </w:r>
            <w:r w:rsidR="000B7696" w:rsidRPr="00954ED1">
              <w:rPr>
                <w:rFonts w:eastAsia="Verdana" w:cs="Verdana"/>
                <w:color w:val="auto"/>
                <w:lang w:val="it-IT"/>
              </w:rPr>
              <w:t>zione gli schemi</w:t>
            </w:r>
            <w:r>
              <w:rPr>
                <w:rFonts w:eastAsia="Verdana" w:cs="Verdana"/>
                <w:color w:val="auto"/>
                <w:lang w:val="it-IT"/>
              </w:rPr>
              <w:t xml:space="preserve"> </w:t>
            </w:r>
            <w:r w:rsidR="000B7696" w:rsidRPr="00954ED1">
              <w:rPr>
                <w:rFonts w:eastAsia="Verdana" w:cs="Verdana"/>
                <w:color w:val="auto"/>
                <w:spacing w:val="-65"/>
                <w:lang w:val="it-IT"/>
              </w:rPr>
              <w:t xml:space="preserve"> </w:t>
            </w:r>
            <w:r w:rsidR="000B7696" w:rsidRPr="00954ED1">
              <w:rPr>
                <w:rFonts w:eastAsia="Verdana" w:cs="Verdana"/>
                <w:color w:val="auto"/>
                <w:lang w:val="it-IT"/>
              </w:rPr>
              <w:t>ritmici</w:t>
            </w:r>
            <w:r w:rsidR="000B7696" w:rsidRPr="00954ED1">
              <w:rPr>
                <w:rFonts w:eastAsia="Verdana" w:cs="Verdana"/>
                <w:color w:val="auto"/>
                <w:spacing w:val="-2"/>
                <w:lang w:val="it-IT"/>
              </w:rPr>
              <w:t xml:space="preserve"> </w:t>
            </w:r>
            <w:r w:rsidR="000B7696" w:rsidRPr="00954ED1">
              <w:rPr>
                <w:rFonts w:eastAsia="Verdana" w:cs="Verdana"/>
                <w:color w:val="auto"/>
                <w:lang w:val="it-IT"/>
              </w:rPr>
              <w:t>proposti</w:t>
            </w:r>
          </w:p>
        </w:tc>
        <w:tc>
          <w:tcPr>
            <w:tcW w:w="2268" w:type="dxa"/>
          </w:tcPr>
          <w:p w14:paraId="54E249FF" w14:textId="122C8898" w:rsidR="000B7696" w:rsidRPr="00954ED1" w:rsidRDefault="000B7696" w:rsidP="000B7696">
            <w:pPr>
              <w:spacing w:before="80" w:after="0" w:line="240" w:lineRule="auto"/>
              <w:ind w:left="78" w:right="134" w:firstLine="0"/>
              <w:jc w:val="left"/>
              <w:rPr>
                <w:rFonts w:eastAsia="Verdana" w:cs="Verdana"/>
                <w:color w:val="auto"/>
                <w:lang w:val="it-IT"/>
              </w:rPr>
            </w:pPr>
            <w:r w:rsidRPr="00954ED1">
              <w:rPr>
                <w:rFonts w:eastAsia="Verdana" w:cs="Verdana"/>
                <w:color w:val="auto"/>
                <w:lang w:val="it-IT"/>
              </w:rPr>
              <w:t>l'alunno</w:t>
            </w:r>
            <w:r w:rsidRPr="00954ED1">
              <w:rPr>
                <w:rFonts w:eastAsia="Verdana" w:cs="Verdana"/>
                <w:color w:val="auto"/>
                <w:spacing w:val="-15"/>
                <w:lang w:val="it-IT"/>
              </w:rPr>
              <w:t xml:space="preserve"> </w:t>
            </w:r>
            <w:r w:rsidR="005B3AC4">
              <w:rPr>
                <w:rFonts w:eastAsia="Verdana" w:cs="Verdana"/>
                <w:color w:val="auto"/>
                <w:lang w:val="it-IT"/>
              </w:rPr>
              <w:t xml:space="preserve">riproduce con una </w:t>
            </w:r>
            <w:proofErr w:type="spellStart"/>
            <w:r w:rsidR="005B3AC4">
              <w:rPr>
                <w:rFonts w:eastAsia="Verdana" w:cs="Verdana"/>
                <w:color w:val="auto"/>
                <w:lang w:val="it-IT"/>
              </w:rPr>
              <w:t>buo</w:t>
            </w:r>
            <w:proofErr w:type="spellEnd"/>
            <w:r w:rsidRPr="00954ED1">
              <w:rPr>
                <w:rFonts w:eastAsia="Verdana" w:cs="Verdana"/>
                <w:color w:val="auto"/>
                <w:spacing w:val="-64"/>
                <w:lang w:val="it-IT"/>
              </w:rPr>
              <w:t xml:space="preserve"> </w:t>
            </w:r>
            <w:proofErr w:type="spellStart"/>
            <w:r w:rsidR="005B3AC4">
              <w:rPr>
                <w:rFonts w:eastAsia="Verdana" w:cs="Verdana"/>
                <w:color w:val="auto"/>
                <w:lang w:val="it-IT"/>
              </w:rPr>
              <w:t>na</w:t>
            </w:r>
            <w:proofErr w:type="spellEnd"/>
            <w:r w:rsidR="005B3AC4">
              <w:rPr>
                <w:rFonts w:eastAsia="Verdana" w:cs="Verdana"/>
                <w:color w:val="auto"/>
                <w:lang w:val="it-IT"/>
              </w:rPr>
              <w:t xml:space="preserve"> approssima</w:t>
            </w:r>
            <w:r w:rsidRPr="00954ED1">
              <w:rPr>
                <w:rFonts w:eastAsia="Verdana" w:cs="Verdana"/>
                <w:color w:val="auto"/>
                <w:lang w:val="it-IT"/>
              </w:rPr>
              <w:t>zione gli schemi</w:t>
            </w:r>
            <w:r w:rsidR="005B3AC4">
              <w:rPr>
                <w:rFonts w:eastAsia="Verdana" w:cs="Verdana"/>
                <w:color w:val="auto"/>
                <w:lang w:val="it-IT"/>
              </w:rPr>
              <w:t xml:space="preserve"> </w:t>
            </w:r>
            <w:r w:rsidRPr="00954ED1">
              <w:rPr>
                <w:rFonts w:eastAsia="Verdana" w:cs="Verdana"/>
                <w:color w:val="auto"/>
                <w:spacing w:val="-64"/>
                <w:lang w:val="it-IT"/>
              </w:rPr>
              <w:t xml:space="preserve"> </w:t>
            </w:r>
            <w:r w:rsidR="005B3AC4">
              <w:rPr>
                <w:rFonts w:eastAsia="Verdana" w:cs="Verdana"/>
                <w:color w:val="auto"/>
                <w:spacing w:val="-64"/>
                <w:lang w:val="it-IT"/>
              </w:rPr>
              <w:t xml:space="preserve">      </w:t>
            </w:r>
            <w:r w:rsidRPr="00954ED1">
              <w:rPr>
                <w:rFonts w:eastAsia="Verdana" w:cs="Verdana"/>
                <w:color w:val="auto"/>
                <w:lang w:val="it-IT"/>
              </w:rPr>
              <w:t>ritmici</w:t>
            </w:r>
            <w:r w:rsidRPr="00954ED1">
              <w:rPr>
                <w:rFonts w:eastAsia="Verdana" w:cs="Verdana"/>
                <w:color w:val="auto"/>
                <w:spacing w:val="-1"/>
                <w:lang w:val="it-IT"/>
              </w:rPr>
              <w:t xml:space="preserve"> </w:t>
            </w:r>
            <w:r w:rsidRPr="00954ED1">
              <w:rPr>
                <w:rFonts w:eastAsia="Verdana" w:cs="Verdana"/>
                <w:color w:val="auto"/>
                <w:lang w:val="it-IT"/>
              </w:rPr>
              <w:t>proposti</w:t>
            </w:r>
          </w:p>
        </w:tc>
        <w:tc>
          <w:tcPr>
            <w:tcW w:w="1701" w:type="dxa"/>
          </w:tcPr>
          <w:p w14:paraId="083DA5D0" w14:textId="77777777" w:rsidR="000B7696" w:rsidRPr="00954ED1" w:rsidRDefault="000B7696" w:rsidP="000B7696">
            <w:pPr>
              <w:spacing w:before="80" w:after="0" w:line="240" w:lineRule="auto"/>
              <w:ind w:left="77" w:right="127" w:firstLine="0"/>
              <w:jc w:val="left"/>
              <w:rPr>
                <w:rFonts w:eastAsia="Verdana" w:cs="Verdana"/>
                <w:color w:val="auto"/>
                <w:lang w:val="it-IT"/>
              </w:rPr>
            </w:pPr>
            <w:r w:rsidRPr="00954ED1">
              <w:rPr>
                <w:rFonts w:eastAsia="Verdana" w:cs="Verdana"/>
                <w:color w:val="auto"/>
                <w:lang w:val="it-IT"/>
              </w:rPr>
              <w:t>l'alunno riproduce</w:t>
            </w:r>
            <w:r w:rsidRPr="00954ED1">
              <w:rPr>
                <w:rFonts w:eastAsia="Verdana" w:cs="Verdana"/>
                <w:color w:val="auto"/>
                <w:spacing w:val="1"/>
                <w:lang w:val="it-IT"/>
              </w:rPr>
              <w:t xml:space="preserve"> </w:t>
            </w:r>
            <w:r w:rsidRPr="00954ED1">
              <w:rPr>
                <w:rFonts w:eastAsia="Verdana" w:cs="Verdana"/>
                <w:color w:val="auto"/>
                <w:lang w:val="it-IT"/>
              </w:rPr>
              <w:t>con precisione gli</w:t>
            </w:r>
            <w:r w:rsidRPr="00954ED1">
              <w:rPr>
                <w:rFonts w:eastAsia="Verdana" w:cs="Verdana"/>
                <w:color w:val="auto"/>
                <w:spacing w:val="1"/>
                <w:lang w:val="it-IT"/>
              </w:rPr>
              <w:t xml:space="preserve"> </w:t>
            </w:r>
            <w:r w:rsidRPr="00954ED1">
              <w:rPr>
                <w:rFonts w:eastAsia="Verdana" w:cs="Verdana"/>
                <w:color w:val="auto"/>
                <w:lang w:val="it-IT"/>
              </w:rPr>
              <w:t>schemi ritmici pro-</w:t>
            </w:r>
            <w:r w:rsidRPr="00954ED1">
              <w:rPr>
                <w:rFonts w:eastAsia="Verdana" w:cs="Verdana"/>
                <w:color w:val="auto"/>
                <w:spacing w:val="-64"/>
                <w:lang w:val="it-IT"/>
              </w:rPr>
              <w:t xml:space="preserve"> </w:t>
            </w:r>
            <w:r w:rsidRPr="00954ED1">
              <w:rPr>
                <w:rFonts w:eastAsia="Verdana" w:cs="Verdana"/>
                <w:color w:val="auto"/>
                <w:lang w:val="it-IT"/>
              </w:rPr>
              <w:t>posti</w:t>
            </w:r>
          </w:p>
        </w:tc>
      </w:tr>
      <w:tr w:rsidR="00BC3A59" w:rsidRPr="00954ED1" w14:paraId="3A7757BA" w14:textId="77777777" w:rsidTr="00080389">
        <w:trPr>
          <w:trHeight w:val="525"/>
        </w:trPr>
        <w:tc>
          <w:tcPr>
            <w:tcW w:w="1714" w:type="dxa"/>
          </w:tcPr>
          <w:p w14:paraId="158627D5" w14:textId="77777777" w:rsidR="00BC3A59" w:rsidRPr="00954ED1" w:rsidRDefault="00BC3A59" w:rsidP="00BC3A59">
            <w:pPr>
              <w:spacing w:after="0" w:line="240" w:lineRule="auto"/>
              <w:ind w:left="0" w:right="0" w:firstLine="0"/>
              <w:jc w:val="left"/>
              <w:rPr>
                <w:rFonts w:eastAsia="Verdana" w:cs="Verdana"/>
                <w:color w:val="auto"/>
                <w:lang w:val="it-IT"/>
              </w:rPr>
            </w:pPr>
          </w:p>
        </w:tc>
        <w:tc>
          <w:tcPr>
            <w:tcW w:w="1843" w:type="dxa"/>
          </w:tcPr>
          <w:p w14:paraId="7BB8914F" w14:textId="77777777" w:rsidR="00BC3A59" w:rsidRDefault="00BC3A59" w:rsidP="00BC3A59">
            <w:pPr>
              <w:spacing w:before="69" w:after="0" w:line="240" w:lineRule="auto"/>
              <w:ind w:left="78" w:right="0" w:firstLine="0"/>
              <w:jc w:val="left"/>
              <w:rPr>
                <w:rFonts w:eastAsia="Verdana" w:cs="Verdana"/>
                <w:b/>
                <w:color w:val="auto"/>
              </w:rPr>
            </w:pPr>
            <w:proofErr w:type="spellStart"/>
            <w:r w:rsidRPr="00954ED1">
              <w:rPr>
                <w:rFonts w:eastAsia="Verdana" w:cs="Verdana"/>
                <w:b/>
                <w:color w:val="auto"/>
              </w:rPr>
              <w:t>Punti</w:t>
            </w:r>
            <w:proofErr w:type="spellEnd"/>
            <w:r w:rsidRPr="00954ED1">
              <w:rPr>
                <w:rFonts w:eastAsia="Verdana" w:cs="Verdana"/>
                <w:b/>
                <w:color w:val="auto"/>
                <w:spacing w:val="-2"/>
              </w:rPr>
              <w:t xml:space="preserve"> </w:t>
            </w:r>
            <w:r w:rsidRPr="00954ED1">
              <w:rPr>
                <w:rFonts w:eastAsia="Verdana" w:cs="Verdana"/>
                <w:b/>
                <w:color w:val="auto"/>
              </w:rPr>
              <w:t>da</w:t>
            </w:r>
            <w:r w:rsidRPr="00954ED1">
              <w:rPr>
                <w:rFonts w:eastAsia="Verdana" w:cs="Verdana"/>
                <w:b/>
                <w:color w:val="auto"/>
                <w:spacing w:val="-1"/>
              </w:rPr>
              <w:t xml:space="preserve"> </w:t>
            </w:r>
            <w:r w:rsidRPr="00954ED1">
              <w:rPr>
                <w:rFonts w:eastAsia="Verdana" w:cs="Verdana"/>
                <w:b/>
                <w:color w:val="auto"/>
              </w:rPr>
              <w:t>0</w:t>
            </w:r>
            <w:r w:rsidRPr="00954ED1">
              <w:rPr>
                <w:rFonts w:eastAsia="Verdana" w:cs="Verdana"/>
                <w:b/>
                <w:color w:val="auto"/>
                <w:spacing w:val="-2"/>
              </w:rPr>
              <w:t xml:space="preserve"> </w:t>
            </w:r>
            <w:r w:rsidRPr="00954ED1">
              <w:rPr>
                <w:rFonts w:eastAsia="Verdana" w:cs="Verdana"/>
                <w:b/>
                <w:color w:val="auto"/>
              </w:rPr>
              <w:t>a</w:t>
            </w:r>
            <w:r w:rsidRPr="00954ED1">
              <w:rPr>
                <w:rFonts w:eastAsia="Verdana" w:cs="Verdana"/>
                <w:b/>
                <w:color w:val="auto"/>
                <w:spacing w:val="1"/>
              </w:rPr>
              <w:t xml:space="preserve"> </w:t>
            </w:r>
            <w:r w:rsidRPr="00954ED1">
              <w:rPr>
                <w:rFonts w:eastAsia="Verdana" w:cs="Verdana"/>
                <w:b/>
                <w:color w:val="auto"/>
              </w:rPr>
              <w:t>4</w:t>
            </w:r>
          </w:p>
          <w:p w14:paraId="56B2C32F" w14:textId="423B65AE" w:rsidR="00BC3A59" w:rsidRPr="00954ED1" w:rsidRDefault="00BC3A59" w:rsidP="00BC3A59">
            <w:pPr>
              <w:spacing w:before="69" w:after="0" w:line="240" w:lineRule="auto"/>
              <w:ind w:left="78" w:right="0" w:firstLine="0"/>
              <w:jc w:val="left"/>
              <w:rPr>
                <w:rFonts w:eastAsia="Verdana" w:cs="Verdana"/>
                <w:b/>
                <w:color w:val="auto"/>
              </w:rPr>
            </w:pPr>
          </w:p>
        </w:tc>
        <w:tc>
          <w:tcPr>
            <w:tcW w:w="2126" w:type="dxa"/>
          </w:tcPr>
          <w:p w14:paraId="22F6D3BE" w14:textId="56ECD22D" w:rsidR="00BC3A59" w:rsidRPr="00954ED1" w:rsidRDefault="00BC3A59" w:rsidP="00BC3A59">
            <w:pPr>
              <w:spacing w:before="69" w:after="0" w:line="240" w:lineRule="auto"/>
              <w:ind w:left="78" w:right="0" w:firstLine="0"/>
              <w:jc w:val="left"/>
              <w:rPr>
                <w:rFonts w:eastAsia="Verdana" w:cs="Verdana"/>
                <w:b/>
                <w:color w:val="auto"/>
              </w:rPr>
            </w:pPr>
            <w:proofErr w:type="spellStart"/>
            <w:r w:rsidRPr="00954ED1">
              <w:rPr>
                <w:rFonts w:eastAsia="Verdana" w:cs="Verdana"/>
                <w:b/>
                <w:color w:val="auto"/>
              </w:rPr>
              <w:t>Punti</w:t>
            </w:r>
            <w:proofErr w:type="spellEnd"/>
            <w:r w:rsidRPr="00954ED1">
              <w:rPr>
                <w:rFonts w:eastAsia="Verdana" w:cs="Verdana"/>
                <w:b/>
                <w:color w:val="auto"/>
                <w:spacing w:val="-2"/>
              </w:rPr>
              <w:t xml:space="preserve"> </w:t>
            </w:r>
            <w:r w:rsidRPr="00954ED1">
              <w:rPr>
                <w:rFonts w:eastAsia="Verdana" w:cs="Verdana"/>
                <w:b/>
                <w:color w:val="auto"/>
              </w:rPr>
              <w:t>da</w:t>
            </w:r>
            <w:r w:rsidRPr="00954ED1">
              <w:rPr>
                <w:rFonts w:eastAsia="Verdana" w:cs="Verdana"/>
                <w:b/>
                <w:color w:val="auto"/>
                <w:spacing w:val="-1"/>
              </w:rPr>
              <w:t xml:space="preserve"> </w:t>
            </w:r>
            <w:r w:rsidRPr="00954ED1">
              <w:rPr>
                <w:rFonts w:eastAsia="Verdana" w:cs="Verdana"/>
                <w:b/>
                <w:color w:val="auto"/>
              </w:rPr>
              <w:t>5</w:t>
            </w:r>
            <w:r w:rsidRPr="00954ED1">
              <w:rPr>
                <w:rFonts w:eastAsia="Verdana" w:cs="Verdana"/>
                <w:b/>
                <w:color w:val="auto"/>
                <w:spacing w:val="-2"/>
              </w:rPr>
              <w:t xml:space="preserve"> </w:t>
            </w:r>
            <w:r w:rsidRPr="00954ED1">
              <w:rPr>
                <w:rFonts w:eastAsia="Verdana" w:cs="Verdana"/>
                <w:b/>
                <w:color w:val="auto"/>
              </w:rPr>
              <w:t>a</w:t>
            </w:r>
            <w:r w:rsidRPr="00954ED1">
              <w:rPr>
                <w:rFonts w:eastAsia="Verdana" w:cs="Verdana"/>
                <w:b/>
                <w:color w:val="auto"/>
                <w:spacing w:val="1"/>
              </w:rPr>
              <w:t xml:space="preserve"> </w:t>
            </w:r>
            <w:r w:rsidRPr="00954ED1">
              <w:rPr>
                <w:rFonts w:eastAsia="Verdana" w:cs="Verdana"/>
                <w:b/>
                <w:color w:val="auto"/>
              </w:rPr>
              <w:t>6</w:t>
            </w:r>
          </w:p>
        </w:tc>
        <w:tc>
          <w:tcPr>
            <w:tcW w:w="2268" w:type="dxa"/>
          </w:tcPr>
          <w:p w14:paraId="7225E88D" w14:textId="20E22FE0" w:rsidR="00BC3A59" w:rsidRPr="00954ED1" w:rsidRDefault="00BC3A59" w:rsidP="00BC3A59">
            <w:pPr>
              <w:spacing w:before="69" w:after="0" w:line="240" w:lineRule="auto"/>
              <w:ind w:left="78" w:right="0" w:firstLine="0"/>
              <w:jc w:val="left"/>
              <w:rPr>
                <w:rFonts w:eastAsia="Verdana" w:cs="Verdana"/>
                <w:b/>
                <w:color w:val="auto"/>
              </w:rPr>
            </w:pPr>
            <w:proofErr w:type="spellStart"/>
            <w:r w:rsidRPr="00954ED1">
              <w:rPr>
                <w:rFonts w:eastAsia="Verdana" w:cs="Verdana"/>
                <w:b/>
                <w:color w:val="auto"/>
              </w:rPr>
              <w:t>Punti</w:t>
            </w:r>
            <w:proofErr w:type="spellEnd"/>
            <w:r w:rsidRPr="00954ED1">
              <w:rPr>
                <w:rFonts w:eastAsia="Verdana" w:cs="Verdana"/>
                <w:b/>
                <w:color w:val="auto"/>
                <w:spacing w:val="-2"/>
              </w:rPr>
              <w:t xml:space="preserve"> </w:t>
            </w:r>
            <w:r w:rsidRPr="00954ED1">
              <w:rPr>
                <w:rFonts w:eastAsia="Verdana" w:cs="Verdana"/>
                <w:b/>
                <w:color w:val="auto"/>
              </w:rPr>
              <w:t>da</w:t>
            </w:r>
            <w:r w:rsidRPr="00954ED1">
              <w:rPr>
                <w:rFonts w:eastAsia="Verdana" w:cs="Verdana"/>
                <w:b/>
                <w:color w:val="auto"/>
                <w:spacing w:val="-2"/>
              </w:rPr>
              <w:t xml:space="preserve"> </w:t>
            </w:r>
            <w:r w:rsidRPr="00954ED1">
              <w:rPr>
                <w:rFonts w:eastAsia="Verdana" w:cs="Verdana"/>
                <w:b/>
                <w:color w:val="auto"/>
              </w:rPr>
              <w:t>7</w:t>
            </w:r>
            <w:r w:rsidRPr="00954ED1">
              <w:rPr>
                <w:rFonts w:eastAsia="Verdana" w:cs="Verdana"/>
                <w:b/>
                <w:color w:val="auto"/>
                <w:spacing w:val="-1"/>
              </w:rPr>
              <w:t xml:space="preserve"> </w:t>
            </w:r>
            <w:r w:rsidRPr="00954ED1">
              <w:rPr>
                <w:rFonts w:eastAsia="Verdana" w:cs="Verdana"/>
                <w:b/>
                <w:color w:val="auto"/>
              </w:rPr>
              <w:t>a 8</w:t>
            </w:r>
          </w:p>
        </w:tc>
        <w:tc>
          <w:tcPr>
            <w:tcW w:w="1701" w:type="dxa"/>
          </w:tcPr>
          <w:p w14:paraId="335762D5" w14:textId="39DF468A" w:rsidR="00BC3A59" w:rsidRPr="00954ED1" w:rsidRDefault="00BC3A59" w:rsidP="00BC3A59">
            <w:pPr>
              <w:spacing w:before="69" w:after="0" w:line="240" w:lineRule="auto"/>
              <w:ind w:left="77" w:right="0" w:firstLine="0"/>
              <w:jc w:val="left"/>
              <w:rPr>
                <w:rFonts w:eastAsia="Verdana" w:cs="Verdana"/>
                <w:b/>
                <w:color w:val="auto"/>
              </w:rPr>
            </w:pPr>
            <w:proofErr w:type="spellStart"/>
            <w:r w:rsidRPr="00954ED1">
              <w:rPr>
                <w:rFonts w:eastAsia="Verdana" w:cs="Verdana"/>
                <w:b/>
                <w:color w:val="auto"/>
              </w:rPr>
              <w:t>Punti</w:t>
            </w:r>
            <w:proofErr w:type="spellEnd"/>
            <w:r w:rsidRPr="00954ED1">
              <w:rPr>
                <w:rFonts w:eastAsia="Verdana" w:cs="Verdana"/>
                <w:b/>
                <w:color w:val="auto"/>
                <w:spacing w:val="-2"/>
              </w:rPr>
              <w:t xml:space="preserve"> </w:t>
            </w:r>
            <w:r w:rsidRPr="00954ED1">
              <w:rPr>
                <w:rFonts w:eastAsia="Verdana" w:cs="Verdana"/>
                <w:b/>
                <w:color w:val="auto"/>
              </w:rPr>
              <w:t>da</w:t>
            </w:r>
            <w:r w:rsidRPr="00954ED1">
              <w:rPr>
                <w:rFonts w:eastAsia="Verdana" w:cs="Verdana"/>
                <w:b/>
                <w:color w:val="auto"/>
                <w:spacing w:val="-2"/>
              </w:rPr>
              <w:t xml:space="preserve"> </w:t>
            </w:r>
            <w:r w:rsidRPr="00954ED1">
              <w:rPr>
                <w:rFonts w:eastAsia="Verdana" w:cs="Verdana"/>
                <w:b/>
                <w:color w:val="auto"/>
              </w:rPr>
              <w:t>9</w:t>
            </w:r>
            <w:r w:rsidRPr="00954ED1">
              <w:rPr>
                <w:rFonts w:eastAsia="Verdana" w:cs="Verdana"/>
                <w:b/>
                <w:color w:val="auto"/>
                <w:spacing w:val="-1"/>
              </w:rPr>
              <w:t xml:space="preserve"> </w:t>
            </w:r>
            <w:r w:rsidRPr="00954ED1">
              <w:rPr>
                <w:rFonts w:eastAsia="Verdana" w:cs="Verdana"/>
                <w:b/>
                <w:color w:val="auto"/>
              </w:rPr>
              <w:t>a 10</w:t>
            </w:r>
          </w:p>
        </w:tc>
      </w:tr>
      <w:tr w:rsidR="000B7696" w:rsidRPr="00954ED1" w14:paraId="62D5C544" w14:textId="77777777" w:rsidTr="00080389">
        <w:trPr>
          <w:trHeight w:val="303"/>
        </w:trPr>
        <w:tc>
          <w:tcPr>
            <w:tcW w:w="1714" w:type="dxa"/>
            <w:tcBorders>
              <w:bottom w:val="nil"/>
            </w:tcBorders>
          </w:tcPr>
          <w:p w14:paraId="2E1D36DD" w14:textId="77777777" w:rsidR="005B3AC4" w:rsidRDefault="005B3AC4" w:rsidP="000B7696">
            <w:pPr>
              <w:spacing w:before="77" w:after="0" w:line="206" w:lineRule="exact"/>
              <w:ind w:left="79" w:right="0" w:firstLine="0"/>
              <w:jc w:val="left"/>
              <w:rPr>
                <w:rFonts w:eastAsia="Verdana" w:cs="Verdana"/>
                <w:b/>
                <w:color w:val="auto"/>
              </w:rPr>
            </w:pPr>
          </w:p>
          <w:p w14:paraId="0F6D45F4" w14:textId="4BBD095E" w:rsidR="000B7696" w:rsidRPr="00954ED1" w:rsidRDefault="000B7696" w:rsidP="000B7696">
            <w:pPr>
              <w:spacing w:before="77" w:after="0" w:line="206" w:lineRule="exact"/>
              <w:ind w:left="79" w:right="0" w:firstLine="0"/>
              <w:jc w:val="left"/>
              <w:rPr>
                <w:rFonts w:eastAsia="Verdana" w:cs="Verdana"/>
                <w:b/>
                <w:color w:val="auto"/>
              </w:rPr>
            </w:pPr>
            <w:proofErr w:type="spellStart"/>
            <w:r w:rsidRPr="00954ED1">
              <w:rPr>
                <w:rFonts w:eastAsia="Verdana" w:cs="Verdana"/>
                <w:b/>
                <w:color w:val="auto"/>
              </w:rPr>
              <w:t>Prova</w:t>
            </w:r>
            <w:proofErr w:type="spellEnd"/>
            <w:r w:rsidRPr="00954ED1">
              <w:rPr>
                <w:rFonts w:eastAsia="Verdana" w:cs="Verdana"/>
                <w:b/>
                <w:color w:val="auto"/>
                <w:spacing w:val="-1"/>
              </w:rPr>
              <w:t xml:space="preserve"> </w:t>
            </w:r>
            <w:r w:rsidRPr="00954ED1">
              <w:rPr>
                <w:rFonts w:eastAsia="Verdana" w:cs="Verdana"/>
                <w:b/>
                <w:color w:val="auto"/>
              </w:rPr>
              <w:t>n.</w:t>
            </w:r>
            <w:r w:rsidRPr="00954ED1">
              <w:rPr>
                <w:rFonts w:eastAsia="Verdana" w:cs="Verdana"/>
                <w:b/>
                <w:color w:val="auto"/>
                <w:spacing w:val="-2"/>
              </w:rPr>
              <w:t xml:space="preserve"> </w:t>
            </w:r>
            <w:r w:rsidRPr="00954ED1">
              <w:rPr>
                <w:rFonts w:eastAsia="Verdana" w:cs="Verdana"/>
                <w:b/>
                <w:color w:val="auto"/>
              </w:rPr>
              <w:t>2</w:t>
            </w:r>
          </w:p>
        </w:tc>
        <w:tc>
          <w:tcPr>
            <w:tcW w:w="1843" w:type="dxa"/>
            <w:vMerge w:val="restart"/>
          </w:tcPr>
          <w:p w14:paraId="050AD6A8" w14:textId="5BF27AF6" w:rsidR="00080389" w:rsidRDefault="00080389" w:rsidP="000B7696">
            <w:pPr>
              <w:spacing w:after="0" w:line="240" w:lineRule="auto"/>
              <w:ind w:left="0" w:right="0" w:firstLine="0"/>
              <w:jc w:val="left"/>
              <w:rPr>
                <w:rFonts w:eastAsia="Verdana" w:cs="Verdana"/>
                <w:color w:val="auto"/>
              </w:rPr>
            </w:pPr>
          </w:p>
          <w:p w14:paraId="0064137A" w14:textId="0ED627BF" w:rsidR="00080389" w:rsidRDefault="00080389" w:rsidP="000B7696">
            <w:pPr>
              <w:spacing w:after="0" w:line="240" w:lineRule="auto"/>
              <w:ind w:left="0" w:right="0" w:firstLine="0"/>
              <w:jc w:val="left"/>
              <w:rPr>
                <w:rFonts w:eastAsia="Verdana" w:cs="Verdana"/>
                <w:color w:val="auto"/>
              </w:rPr>
            </w:pPr>
          </w:p>
          <w:p w14:paraId="48BF777E" w14:textId="77777777" w:rsidR="00080389" w:rsidRDefault="00080389" w:rsidP="000B7696">
            <w:pPr>
              <w:spacing w:after="0" w:line="240" w:lineRule="auto"/>
              <w:ind w:left="0" w:right="0" w:firstLine="0"/>
              <w:jc w:val="left"/>
              <w:rPr>
                <w:rFonts w:eastAsia="Verdana" w:cs="Verdana"/>
                <w:color w:val="auto"/>
              </w:rPr>
            </w:pPr>
          </w:p>
          <w:p w14:paraId="7C6C9B20" w14:textId="77777777" w:rsidR="00080389" w:rsidRDefault="00080389" w:rsidP="000B7696">
            <w:pPr>
              <w:spacing w:after="0" w:line="240" w:lineRule="auto"/>
              <w:ind w:left="0" w:right="0" w:firstLine="0"/>
              <w:jc w:val="left"/>
              <w:rPr>
                <w:rFonts w:eastAsia="Verdana" w:cs="Verdana"/>
                <w:color w:val="auto"/>
              </w:rPr>
            </w:pPr>
          </w:p>
          <w:p w14:paraId="38C032F9" w14:textId="77777777" w:rsidR="00080389" w:rsidRDefault="00080389" w:rsidP="000B7696">
            <w:pPr>
              <w:spacing w:after="0" w:line="240" w:lineRule="auto"/>
              <w:ind w:left="0" w:right="0" w:firstLine="0"/>
              <w:jc w:val="left"/>
              <w:rPr>
                <w:rFonts w:eastAsia="Verdana" w:cs="Verdana"/>
                <w:color w:val="auto"/>
              </w:rPr>
            </w:pPr>
          </w:p>
          <w:p w14:paraId="6E214AC6" w14:textId="5E031EC4" w:rsidR="00080389" w:rsidRPr="00954ED1" w:rsidRDefault="00080389" w:rsidP="000B7696">
            <w:pPr>
              <w:spacing w:after="0" w:line="240" w:lineRule="auto"/>
              <w:ind w:left="0" w:right="0" w:firstLine="0"/>
              <w:jc w:val="left"/>
              <w:rPr>
                <w:rFonts w:eastAsia="Verdana" w:cs="Verdana"/>
                <w:color w:val="auto"/>
              </w:rPr>
            </w:pPr>
          </w:p>
        </w:tc>
        <w:tc>
          <w:tcPr>
            <w:tcW w:w="2126" w:type="dxa"/>
            <w:tcBorders>
              <w:bottom w:val="nil"/>
            </w:tcBorders>
          </w:tcPr>
          <w:p w14:paraId="0A5D48A1" w14:textId="77777777" w:rsidR="005B3AC4" w:rsidRDefault="005B3AC4" w:rsidP="000B7696">
            <w:pPr>
              <w:spacing w:before="77" w:after="0" w:line="206" w:lineRule="exact"/>
              <w:ind w:left="78" w:right="0" w:firstLine="0"/>
              <w:jc w:val="left"/>
              <w:rPr>
                <w:rFonts w:eastAsia="Verdana" w:cs="Verdana"/>
                <w:color w:val="auto"/>
              </w:rPr>
            </w:pPr>
          </w:p>
          <w:p w14:paraId="0E3E836C" w14:textId="7E2CDBB4" w:rsidR="000B7696" w:rsidRPr="00954ED1" w:rsidRDefault="000B7696" w:rsidP="000B7696">
            <w:pPr>
              <w:spacing w:before="77" w:after="0" w:line="206" w:lineRule="exact"/>
              <w:ind w:left="78" w:right="0" w:firstLine="0"/>
              <w:jc w:val="left"/>
              <w:rPr>
                <w:rFonts w:eastAsia="Verdana" w:cs="Verdana"/>
                <w:color w:val="auto"/>
              </w:rPr>
            </w:pPr>
            <w:proofErr w:type="spellStart"/>
            <w:r w:rsidRPr="00954ED1">
              <w:rPr>
                <w:rFonts w:eastAsia="Verdana" w:cs="Verdana"/>
                <w:color w:val="auto"/>
              </w:rPr>
              <w:t>l’alunno</w:t>
            </w:r>
            <w:proofErr w:type="spellEnd"/>
            <w:r w:rsidRPr="00954ED1">
              <w:rPr>
                <w:rFonts w:eastAsia="Verdana" w:cs="Verdana"/>
                <w:color w:val="auto"/>
                <w:spacing w:val="-3"/>
              </w:rPr>
              <w:t xml:space="preserve"> </w:t>
            </w:r>
            <w:proofErr w:type="spellStart"/>
            <w:r w:rsidR="005B3AC4">
              <w:rPr>
                <w:rFonts w:eastAsia="Verdana" w:cs="Verdana"/>
                <w:color w:val="auto"/>
              </w:rPr>
              <w:t>riconosce</w:t>
            </w:r>
            <w:proofErr w:type="spellEnd"/>
          </w:p>
        </w:tc>
        <w:tc>
          <w:tcPr>
            <w:tcW w:w="2268" w:type="dxa"/>
            <w:tcBorders>
              <w:bottom w:val="nil"/>
            </w:tcBorders>
          </w:tcPr>
          <w:p w14:paraId="3A46420E" w14:textId="77777777" w:rsidR="005B3AC4" w:rsidRDefault="005B3AC4" w:rsidP="000B7696">
            <w:pPr>
              <w:spacing w:before="77" w:after="0" w:line="206" w:lineRule="exact"/>
              <w:ind w:left="78" w:right="0" w:firstLine="0"/>
              <w:jc w:val="left"/>
              <w:rPr>
                <w:rFonts w:eastAsia="Verdana" w:cs="Verdana"/>
                <w:color w:val="auto"/>
              </w:rPr>
            </w:pPr>
          </w:p>
          <w:p w14:paraId="0F447285" w14:textId="0E79AE70" w:rsidR="000B7696" w:rsidRPr="00954ED1" w:rsidRDefault="000B7696" w:rsidP="000B7696">
            <w:pPr>
              <w:spacing w:before="77" w:after="0" w:line="206" w:lineRule="exact"/>
              <w:ind w:left="78" w:right="0" w:firstLine="0"/>
              <w:jc w:val="left"/>
              <w:rPr>
                <w:rFonts w:eastAsia="Verdana" w:cs="Verdana"/>
                <w:color w:val="auto"/>
              </w:rPr>
            </w:pPr>
            <w:proofErr w:type="spellStart"/>
            <w:r w:rsidRPr="00954ED1">
              <w:rPr>
                <w:rFonts w:eastAsia="Verdana" w:cs="Verdana"/>
                <w:color w:val="auto"/>
              </w:rPr>
              <w:t>l’alunno</w:t>
            </w:r>
            <w:proofErr w:type="spellEnd"/>
            <w:r w:rsidR="00080389">
              <w:rPr>
                <w:rFonts w:eastAsia="Verdana" w:cs="Verdana"/>
                <w:color w:val="auto"/>
                <w:spacing w:val="-3"/>
              </w:rPr>
              <w:t xml:space="preserve"> </w:t>
            </w:r>
            <w:proofErr w:type="spellStart"/>
            <w:r w:rsidR="005B3AC4">
              <w:rPr>
                <w:rFonts w:eastAsia="Verdana" w:cs="Verdana"/>
                <w:color w:val="auto"/>
              </w:rPr>
              <w:t>riconosce</w:t>
            </w:r>
            <w:proofErr w:type="spellEnd"/>
          </w:p>
        </w:tc>
        <w:tc>
          <w:tcPr>
            <w:tcW w:w="1701" w:type="dxa"/>
            <w:tcBorders>
              <w:bottom w:val="nil"/>
            </w:tcBorders>
          </w:tcPr>
          <w:p w14:paraId="73E9CE89" w14:textId="77777777" w:rsidR="005B3AC4" w:rsidRDefault="005B3AC4" w:rsidP="000B7696">
            <w:pPr>
              <w:spacing w:before="77" w:after="0" w:line="206" w:lineRule="exact"/>
              <w:ind w:left="77" w:right="0" w:firstLine="0"/>
              <w:jc w:val="left"/>
              <w:rPr>
                <w:rFonts w:eastAsia="Verdana" w:cs="Verdana"/>
                <w:color w:val="auto"/>
              </w:rPr>
            </w:pPr>
          </w:p>
          <w:p w14:paraId="4FEA1934" w14:textId="14F0C608" w:rsidR="000B7696" w:rsidRPr="00954ED1" w:rsidRDefault="000B7696" w:rsidP="000B7696">
            <w:pPr>
              <w:spacing w:before="77" w:after="0" w:line="206" w:lineRule="exact"/>
              <w:ind w:left="77" w:right="0" w:firstLine="0"/>
              <w:jc w:val="left"/>
              <w:rPr>
                <w:rFonts w:eastAsia="Verdana" w:cs="Verdana"/>
                <w:color w:val="auto"/>
              </w:rPr>
            </w:pPr>
            <w:proofErr w:type="spellStart"/>
            <w:r w:rsidRPr="00954ED1">
              <w:rPr>
                <w:rFonts w:eastAsia="Verdana" w:cs="Verdana"/>
                <w:color w:val="auto"/>
              </w:rPr>
              <w:t>l’alunno</w:t>
            </w:r>
            <w:proofErr w:type="spellEnd"/>
            <w:r w:rsidRPr="00954ED1">
              <w:rPr>
                <w:rFonts w:eastAsia="Verdana" w:cs="Verdana"/>
                <w:color w:val="auto"/>
                <w:spacing w:val="-4"/>
              </w:rPr>
              <w:t xml:space="preserve"> </w:t>
            </w:r>
            <w:proofErr w:type="spellStart"/>
            <w:r w:rsidRPr="00954ED1">
              <w:rPr>
                <w:rFonts w:eastAsia="Verdana" w:cs="Verdana"/>
                <w:color w:val="auto"/>
              </w:rPr>
              <w:t>riconosce</w:t>
            </w:r>
            <w:proofErr w:type="spellEnd"/>
          </w:p>
        </w:tc>
      </w:tr>
      <w:tr w:rsidR="000B7696" w:rsidRPr="00954ED1" w14:paraId="063CB34C" w14:textId="77777777" w:rsidTr="00080389">
        <w:trPr>
          <w:trHeight w:val="221"/>
        </w:trPr>
        <w:tc>
          <w:tcPr>
            <w:tcW w:w="1714" w:type="dxa"/>
            <w:tcBorders>
              <w:top w:val="nil"/>
              <w:bottom w:val="nil"/>
            </w:tcBorders>
          </w:tcPr>
          <w:p w14:paraId="3DFDB8B1" w14:textId="77777777" w:rsidR="000B7696" w:rsidRPr="00954ED1" w:rsidRDefault="000B7696" w:rsidP="000B7696">
            <w:pPr>
              <w:spacing w:after="0" w:line="202" w:lineRule="exact"/>
              <w:ind w:left="79" w:right="0" w:firstLine="0"/>
              <w:jc w:val="left"/>
              <w:rPr>
                <w:rFonts w:eastAsia="Verdana" w:cs="Verdana"/>
                <w:color w:val="auto"/>
              </w:rPr>
            </w:pPr>
            <w:r w:rsidRPr="00954ED1">
              <w:rPr>
                <w:rFonts w:eastAsia="Verdana" w:cs="Verdana"/>
                <w:color w:val="auto"/>
              </w:rPr>
              <w:t>riconoscimento</w:t>
            </w:r>
          </w:p>
        </w:tc>
        <w:tc>
          <w:tcPr>
            <w:tcW w:w="1843" w:type="dxa"/>
            <w:vMerge/>
            <w:tcBorders>
              <w:top w:val="nil"/>
            </w:tcBorders>
          </w:tcPr>
          <w:p w14:paraId="49A322DC" w14:textId="77777777" w:rsidR="000B7696" w:rsidRPr="00954ED1" w:rsidRDefault="000B7696" w:rsidP="000B7696">
            <w:pPr>
              <w:spacing w:after="0" w:line="240" w:lineRule="auto"/>
              <w:ind w:left="0" w:right="0" w:firstLine="0"/>
              <w:jc w:val="left"/>
              <w:rPr>
                <w:rFonts w:eastAsia="Verdana" w:cs="Verdana"/>
                <w:color w:val="auto"/>
              </w:rPr>
            </w:pPr>
          </w:p>
        </w:tc>
        <w:tc>
          <w:tcPr>
            <w:tcW w:w="2126" w:type="dxa"/>
            <w:tcBorders>
              <w:top w:val="nil"/>
              <w:bottom w:val="nil"/>
            </w:tcBorders>
          </w:tcPr>
          <w:p w14:paraId="127D337B" w14:textId="136EC7AC" w:rsidR="000B7696" w:rsidRPr="00954ED1" w:rsidRDefault="000B7696" w:rsidP="005B3AC4">
            <w:pPr>
              <w:spacing w:after="0" w:line="202" w:lineRule="exact"/>
              <w:ind w:left="0" w:right="0" w:firstLine="0"/>
              <w:jc w:val="left"/>
              <w:rPr>
                <w:rFonts w:eastAsia="Verdana" w:cs="Verdana"/>
                <w:color w:val="auto"/>
              </w:rPr>
            </w:pPr>
            <w:r w:rsidRPr="00954ED1">
              <w:rPr>
                <w:rFonts w:eastAsia="Verdana" w:cs="Verdana"/>
                <w:color w:val="auto"/>
                <w:spacing w:val="-2"/>
              </w:rPr>
              <w:t xml:space="preserve"> </w:t>
            </w:r>
            <w:r w:rsidRPr="00954ED1">
              <w:rPr>
                <w:rFonts w:eastAsia="Verdana" w:cs="Verdana"/>
                <w:color w:val="auto"/>
              </w:rPr>
              <w:t>con</w:t>
            </w:r>
            <w:r w:rsidRPr="00954ED1">
              <w:rPr>
                <w:rFonts w:eastAsia="Verdana" w:cs="Verdana"/>
                <w:color w:val="auto"/>
                <w:spacing w:val="-2"/>
              </w:rPr>
              <w:t xml:space="preserve"> </w:t>
            </w:r>
            <w:proofErr w:type="spellStart"/>
            <w:r w:rsidRPr="00954ED1">
              <w:rPr>
                <w:rFonts w:eastAsia="Verdana" w:cs="Verdana"/>
                <w:color w:val="auto"/>
              </w:rPr>
              <w:t>difficoltà</w:t>
            </w:r>
            <w:proofErr w:type="spellEnd"/>
          </w:p>
        </w:tc>
        <w:tc>
          <w:tcPr>
            <w:tcW w:w="2268" w:type="dxa"/>
            <w:tcBorders>
              <w:top w:val="nil"/>
              <w:bottom w:val="nil"/>
            </w:tcBorders>
          </w:tcPr>
          <w:p w14:paraId="682CBC30" w14:textId="10F35CBB" w:rsidR="000B7696" w:rsidRPr="00954ED1" w:rsidRDefault="000B7696" w:rsidP="000B7696">
            <w:pPr>
              <w:spacing w:after="0" w:line="202" w:lineRule="exact"/>
              <w:ind w:left="78" w:right="0" w:firstLine="0"/>
              <w:jc w:val="left"/>
              <w:rPr>
                <w:rFonts w:eastAsia="Verdana" w:cs="Verdana"/>
                <w:color w:val="auto"/>
              </w:rPr>
            </w:pPr>
            <w:r w:rsidRPr="00954ED1">
              <w:rPr>
                <w:rFonts w:eastAsia="Verdana" w:cs="Verdana"/>
                <w:color w:val="auto"/>
              </w:rPr>
              <w:t>con</w:t>
            </w:r>
            <w:r w:rsidRPr="00954ED1">
              <w:rPr>
                <w:rFonts w:eastAsia="Verdana" w:cs="Verdana"/>
                <w:color w:val="auto"/>
                <w:spacing w:val="-2"/>
              </w:rPr>
              <w:t xml:space="preserve"> </w:t>
            </w:r>
            <w:proofErr w:type="spellStart"/>
            <w:r w:rsidRPr="00954ED1">
              <w:rPr>
                <w:rFonts w:eastAsia="Verdana" w:cs="Verdana"/>
                <w:color w:val="auto"/>
              </w:rPr>
              <w:t>buona</w:t>
            </w:r>
            <w:proofErr w:type="spellEnd"/>
          </w:p>
        </w:tc>
        <w:tc>
          <w:tcPr>
            <w:tcW w:w="1701" w:type="dxa"/>
            <w:tcBorders>
              <w:top w:val="nil"/>
              <w:bottom w:val="nil"/>
            </w:tcBorders>
          </w:tcPr>
          <w:p w14:paraId="173C7AB8" w14:textId="77777777" w:rsidR="000B7696" w:rsidRPr="00954ED1" w:rsidRDefault="000B7696" w:rsidP="000B7696">
            <w:pPr>
              <w:spacing w:after="0" w:line="202" w:lineRule="exact"/>
              <w:ind w:left="77" w:right="0" w:firstLine="0"/>
              <w:jc w:val="left"/>
              <w:rPr>
                <w:rFonts w:eastAsia="Verdana" w:cs="Verdana"/>
                <w:color w:val="auto"/>
              </w:rPr>
            </w:pPr>
            <w:proofErr w:type="spellStart"/>
            <w:r w:rsidRPr="00954ED1">
              <w:rPr>
                <w:rFonts w:eastAsia="Verdana" w:cs="Verdana"/>
                <w:color w:val="auto"/>
              </w:rPr>
              <w:t>senza</w:t>
            </w:r>
            <w:proofErr w:type="spellEnd"/>
            <w:r w:rsidRPr="00954ED1">
              <w:rPr>
                <w:rFonts w:eastAsia="Verdana" w:cs="Verdana"/>
                <w:color w:val="auto"/>
                <w:spacing w:val="-5"/>
              </w:rPr>
              <w:t xml:space="preserve"> </w:t>
            </w:r>
            <w:proofErr w:type="spellStart"/>
            <w:r w:rsidRPr="00954ED1">
              <w:rPr>
                <w:rFonts w:eastAsia="Verdana" w:cs="Verdana"/>
                <w:color w:val="auto"/>
              </w:rPr>
              <w:t>esitazione</w:t>
            </w:r>
            <w:proofErr w:type="spellEnd"/>
          </w:p>
        </w:tc>
      </w:tr>
      <w:tr w:rsidR="000B7696" w:rsidRPr="00954ED1" w14:paraId="1348BFDC" w14:textId="77777777" w:rsidTr="00080389">
        <w:trPr>
          <w:trHeight w:val="221"/>
        </w:trPr>
        <w:tc>
          <w:tcPr>
            <w:tcW w:w="1714" w:type="dxa"/>
            <w:tcBorders>
              <w:top w:val="nil"/>
              <w:bottom w:val="nil"/>
            </w:tcBorders>
          </w:tcPr>
          <w:p w14:paraId="61B724E7" w14:textId="77777777" w:rsidR="000B7696" w:rsidRPr="00954ED1" w:rsidRDefault="000B7696" w:rsidP="000B7696">
            <w:pPr>
              <w:spacing w:after="0" w:line="202" w:lineRule="exact"/>
              <w:ind w:left="79" w:right="0" w:firstLine="0"/>
              <w:jc w:val="left"/>
              <w:rPr>
                <w:rFonts w:eastAsia="Verdana" w:cs="Verdana"/>
                <w:color w:val="auto"/>
              </w:rPr>
            </w:pPr>
            <w:r w:rsidRPr="00954ED1">
              <w:rPr>
                <w:rFonts w:eastAsia="Verdana" w:cs="Verdana"/>
                <w:color w:val="auto"/>
              </w:rPr>
              <w:t>del</w:t>
            </w:r>
            <w:r w:rsidRPr="00954ED1">
              <w:rPr>
                <w:rFonts w:eastAsia="Verdana" w:cs="Verdana"/>
                <w:color w:val="auto"/>
                <w:spacing w:val="-5"/>
              </w:rPr>
              <w:t xml:space="preserve"> </w:t>
            </w:r>
            <w:r w:rsidRPr="00954ED1">
              <w:rPr>
                <w:rFonts w:eastAsia="Verdana" w:cs="Verdana"/>
                <w:color w:val="auto"/>
              </w:rPr>
              <w:t>parametro</w:t>
            </w:r>
          </w:p>
        </w:tc>
        <w:tc>
          <w:tcPr>
            <w:tcW w:w="1843" w:type="dxa"/>
            <w:vMerge/>
            <w:tcBorders>
              <w:top w:val="nil"/>
            </w:tcBorders>
          </w:tcPr>
          <w:p w14:paraId="4A0F97E5" w14:textId="77777777" w:rsidR="000B7696" w:rsidRPr="00954ED1" w:rsidRDefault="000B7696" w:rsidP="000B7696">
            <w:pPr>
              <w:spacing w:after="0" w:line="240" w:lineRule="auto"/>
              <w:ind w:left="0" w:right="0" w:firstLine="0"/>
              <w:jc w:val="left"/>
              <w:rPr>
                <w:rFonts w:eastAsia="Verdana" w:cs="Verdana"/>
                <w:color w:val="auto"/>
              </w:rPr>
            </w:pPr>
          </w:p>
        </w:tc>
        <w:tc>
          <w:tcPr>
            <w:tcW w:w="2126" w:type="dxa"/>
            <w:tcBorders>
              <w:top w:val="nil"/>
              <w:bottom w:val="nil"/>
            </w:tcBorders>
          </w:tcPr>
          <w:p w14:paraId="53430E32" w14:textId="77777777" w:rsidR="000B7696" w:rsidRPr="00954ED1" w:rsidRDefault="000B7696" w:rsidP="000B7696">
            <w:pPr>
              <w:spacing w:after="0" w:line="202" w:lineRule="exact"/>
              <w:ind w:left="78" w:right="0" w:firstLine="0"/>
              <w:jc w:val="left"/>
              <w:rPr>
                <w:rFonts w:eastAsia="Verdana" w:cs="Verdana"/>
                <w:color w:val="auto"/>
              </w:rPr>
            </w:pPr>
            <w:proofErr w:type="spellStart"/>
            <w:r w:rsidRPr="00954ED1">
              <w:rPr>
                <w:rFonts w:eastAsia="Verdana" w:cs="Verdana"/>
                <w:color w:val="auto"/>
              </w:rPr>
              <w:t>l’altezza</w:t>
            </w:r>
            <w:proofErr w:type="spellEnd"/>
            <w:r w:rsidRPr="00954ED1">
              <w:rPr>
                <w:rFonts w:eastAsia="Verdana" w:cs="Verdana"/>
                <w:color w:val="auto"/>
                <w:spacing w:val="-5"/>
              </w:rPr>
              <w:t xml:space="preserve"> </w:t>
            </w:r>
            <w:proofErr w:type="spellStart"/>
            <w:r w:rsidRPr="00954ED1">
              <w:rPr>
                <w:rFonts w:eastAsia="Verdana" w:cs="Verdana"/>
                <w:color w:val="auto"/>
              </w:rPr>
              <w:t>dei</w:t>
            </w:r>
            <w:proofErr w:type="spellEnd"/>
          </w:p>
        </w:tc>
        <w:tc>
          <w:tcPr>
            <w:tcW w:w="2268" w:type="dxa"/>
            <w:tcBorders>
              <w:top w:val="nil"/>
              <w:bottom w:val="nil"/>
            </w:tcBorders>
          </w:tcPr>
          <w:p w14:paraId="4E84847B" w14:textId="77777777" w:rsidR="000B7696" w:rsidRPr="00954ED1" w:rsidRDefault="000B7696" w:rsidP="000B7696">
            <w:pPr>
              <w:spacing w:after="0" w:line="202" w:lineRule="exact"/>
              <w:ind w:left="78" w:right="0" w:firstLine="0"/>
              <w:jc w:val="left"/>
              <w:rPr>
                <w:rFonts w:eastAsia="Verdana" w:cs="Verdana"/>
                <w:color w:val="auto"/>
              </w:rPr>
            </w:pPr>
            <w:proofErr w:type="spellStart"/>
            <w:r w:rsidRPr="00954ED1">
              <w:rPr>
                <w:rFonts w:eastAsia="Verdana" w:cs="Verdana"/>
                <w:color w:val="auto"/>
              </w:rPr>
              <w:t>approssimazione</w:t>
            </w:r>
            <w:proofErr w:type="spellEnd"/>
          </w:p>
        </w:tc>
        <w:tc>
          <w:tcPr>
            <w:tcW w:w="1701" w:type="dxa"/>
            <w:tcBorders>
              <w:top w:val="nil"/>
              <w:bottom w:val="nil"/>
            </w:tcBorders>
          </w:tcPr>
          <w:p w14:paraId="4CDB473D" w14:textId="053F26B7" w:rsidR="000B7696" w:rsidRPr="00954ED1" w:rsidRDefault="000B7696" w:rsidP="000B7696">
            <w:pPr>
              <w:spacing w:after="0" w:line="202" w:lineRule="exact"/>
              <w:ind w:left="77" w:right="0" w:firstLine="0"/>
              <w:jc w:val="left"/>
              <w:rPr>
                <w:rFonts w:eastAsia="Verdana" w:cs="Verdana"/>
                <w:color w:val="auto"/>
              </w:rPr>
            </w:pPr>
            <w:proofErr w:type="spellStart"/>
            <w:r w:rsidRPr="00954ED1">
              <w:rPr>
                <w:rFonts w:eastAsia="Verdana" w:cs="Verdana"/>
                <w:color w:val="auto"/>
              </w:rPr>
              <w:t>tutte</w:t>
            </w:r>
            <w:proofErr w:type="spellEnd"/>
            <w:r w:rsidRPr="00954ED1">
              <w:rPr>
                <w:rFonts w:eastAsia="Verdana" w:cs="Verdana"/>
                <w:color w:val="auto"/>
                <w:spacing w:val="-3"/>
              </w:rPr>
              <w:t xml:space="preserve"> </w:t>
            </w:r>
            <w:r w:rsidRPr="00954ED1">
              <w:rPr>
                <w:rFonts w:eastAsia="Verdana" w:cs="Verdana"/>
                <w:color w:val="auto"/>
              </w:rPr>
              <w:t>le</w:t>
            </w:r>
            <w:r w:rsidRPr="00954ED1">
              <w:rPr>
                <w:rFonts w:eastAsia="Verdana" w:cs="Verdana"/>
                <w:color w:val="auto"/>
                <w:spacing w:val="-1"/>
              </w:rPr>
              <w:t xml:space="preserve"> </w:t>
            </w:r>
            <w:proofErr w:type="spellStart"/>
            <w:r w:rsidRPr="00954ED1">
              <w:rPr>
                <w:rFonts w:eastAsia="Verdana" w:cs="Verdana"/>
                <w:color w:val="auto"/>
              </w:rPr>
              <w:t>altezze</w:t>
            </w:r>
            <w:proofErr w:type="spellEnd"/>
            <w:r w:rsidRPr="00954ED1">
              <w:rPr>
                <w:rFonts w:eastAsia="Verdana" w:cs="Verdana"/>
                <w:color w:val="auto"/>
                <w:spacing w:val="-2"/>
              </w:rPr>
              <w:t xml:space="preserve"> </w:t>
            </w:r>
            <w:proofErr w:type="spellStart"/>
            <w:r w:rsidRPr="00954ED1">
              <w:rPr>
                <w:rFonts w:eastAsia="Verdana" w:cs="Verdana"/>
                <w:color w:val="auto"/>
              </w:rPr>
              <w:t>dei</w:t>
            </w:r>
            <w:proofErr w:type="spellEnd"/>
            <w:r w:rsidR="00080389">
              <w:rPr>
                <w:rFonts w:eastAsia="Verdana" w:cs="Verdana"/>
                <w:color w:val="auto"/>
              </w:rPr>
              <w:t xml:space="preserve"> </w:t>
            </w:r>
            <w:proofErr w:type="spellStart"/>
            <w:r w:rsidR="00080389">
              <w:rPr>
                <w:rFonts w:eastAsia="Verdana" w:cs="Verdana"/>
                <w:color w:val="auto"/>
              </w:rPr>
              <w:t>suoni</w:t>
            </w:r>
            <w:proofErr w:type="spellEnd"/>
          </w:p>
        </w:tc>
      </w:tr>
      <w:tr w:rsidR="000B7696" w:rsidRPr="00954ED1" w14:paraId="1F7741CA" w14:textId="77777777" w:rsidTr="00080389">
        <w:trPr>
          <w:trHeight w:val="682"/>
        </w:trPr>
        <w:tc>
          <w:tcPr>
            <w:tcW w:w="1714" w:type="dxa"/>
            <w:tcBorders>
              <w:top w:val="nil"/>
            </w:tcBorders>
          </w:tcPr>
          <w:p w14:paraId="68F52673" w14:textId="77777777" w:rsidR="000B7696" w:rsidRPr="00954ED1" w:rsidRDefault="000B7696" w:rsidP="000B7696">
            <w:pPr>
              <w:spacing w:after="0" w:line="226" w:lineRule="exact"/>
              <w:ind w:left="79" w:right="0" w:firstLine="0"/>
              <w:jc w:val="left"/>
              <w:rPr>
                <w:rFonts w:eastAsia="Verdana" w:cs="Verdana"/>
                <w:color w:val="auto"/>
              </w:rPr>
            </w:pPr>
            <w:proofErr w:type="spellStart"/>
            <w:r w:rsidRPr="00954ED1">
              <w:rPr>
                <w:rFonts w:eastAsia="Verdana" w:cs="Verdana"/>
                <w:color w:val="auto"/>
              </w:rPr>
              <w:t>sonoro</w:t>
            </w:r>
            <w:proofErr w:type="spellEnd"/>
            <w:r w:rsidRPr="00954ED1">
              <w:rPr>
                <w:rFonts w:eastAsia="Verdana" w:cs="Verdana"/>
                <w:color w:val="auto"/>
              </w:rPr>
              <w:t>:</w:t>
            </w:r>
            <w:r w:rsidRPr="00954ED1">
              <w:rPr>
                <w:rFonts w:eastAsia="Verdana" w:cs="Verdana"/>
                <w:color w:val="auto"/>
                <w:spacing w:val="-3"/>
              </w:rPr>
              <w:t xml:space="preserve"> </w:t>
            </w:r>
            <w:proofErr w:type="spellStart"/>
            <w:r w:rsidRPr="00954ED1">
              <w:rPr>
                <w:rFonts w:eastAsia="Verdana" w:cs="Verdana"/>
                <w:color w:val="auto"/>
              </w:rPr>
              <w:t>altezza</w:t>
            </w:r>
            <w:proofErr w:type="spellEnd"/>
          </w:p>
        </w:tc>
        <w:tc>
          <w:tcPr>
            <w:tcW w:w="1843" w:type="dxa"/>
            <w:vMerge/>
            <w:tcBorders>
              <w:top w:val="nil"/>
            </w:tcBorders>
          </w:tcPr>
          <w:p w14:paraId="1FD0E737" w14:textId="77777777" w:rsidR="000B7696" w:rsidRPr="00954ED1" w:rsidRDefault="000B7696" w:rsidP="000B7696">
            <w:pPr>
              <w:spacing w:after="0" w:line="240" w:lineRule="auto"/>
              <w:ind w:left="0" w:right="0" w:firstLine="0"/>
              <w:jc w:val="left"/>
              <w:rPr>
                <w:rFonts w:eastAsia="Verdana" w:cs="Verdana"/>
                <w:color w:val="auto"/>
              </w:rPr>
            </w:pPr>
          </w:p>
        </w:tc>
        <w:tc>
          <w:tcPr>
            <w:tcW w:w="2126" w:type="dxa"/>
            <w:tcBorders>
              <w:top w:val="nil"/>
            </w:tcBorders>
          </w:tcPr>
          <w:p w14:paraId="2C42EFDD" w14:textId="77777777" w:rsidR="000B7696" w:rsidRPr="00954ED1" w:rsidRDefault="000B7696" w:rsidP="000B7696">
            <w:pPr>
              <w:spacing w:after="0" w:line="226" w:lineRule="exact"/>
              <w:ind w:left="78" w:right="0" w:firstLine="0"/>
              <w:jc w:val="left"/>
              <w:rPr>
                <w:rFonts w:eastAsia="Verdana" w:cs="Verdana"/>
                <w:color w:val="auto"/>
              </w:rPr>
            </w:pPr>
            <w:proofErr w:type="spellStart"/>
            <w:r w:rsidRPr="00954ED1">
              <w:rPr>
                <w:rFonts w:eastAsia="Verdana" w:cs="Verdana"/>
                <w:color w:val="auto"/>
              </w:rPr>
              <w:t>suoni</w:t>
            </w:r>
            <w:proofErr w:type="spellEnd"/>
            <w:r w:rsidRPr="00954ED1">
              <w:rPr>
                <w:rFonts w:eastAsia="Verdana" w:cs="Verdana"/>
                <w:color w:val="auto"/>
                <w:spacing w:val="-2"/>
              </w:rPr>
              <w:t xml:space="preserve"> </w:t>
            </w:r>
            <w:proofErr w:type="spellStart"/>
            <w:r w:rsidRPr="00954ED1">
              <w:rPr>
                <w:rFonts w:eastAsia="Verdana" w:cs="Verdana"/>
                <w:color w:val="auto"/>
              </w:rPr>
              <w:t>proposti</w:t>
            </w:r>
            <w:proofErr w:type="spellEnd"/>
          </w:p>
        </w:tc>
        <w:tc>
          <w:tcPr>
            <w:tcW w:w="2268" w:type="dxa"/>
            <w:tcBorders>
              <w:top w:val="nil"/>
            </w:tcBorders>
          </w:tcPr>
          <w:p w14:paraId="489E276B" w14:textId="65408092" w:rsidR="000B7696" w:rsidRPr="00954ED1" w:rsidRDefault="000B7696" w:rsidP="00080389">
            <w:pPr>
              <w:spacing w:after="0" w:line="226" w:lineRule="exact"/>
              <w:ind w:left="78" w:right="0" w:firstLine="0"/>
              <w:jc w:val="left"/>
              <w:rPr>
                <w:rFonts w:eastAsia="Verdana" w:cs="Verdana"/>
                <w:color w:val="auto"/>
                <w:lang w:val="it-IT"/>
              </w:rPr>
            </w:pPr>
            <w:r w:rsidRPr="00954ED1">
              <w:rPr>
                <w:rFonts w:eastAsia="Verdana" w:cs="Verdana"/>
                <w:color w:val="auto"/>
                <w:lang w:val="it-IT"/>
              </w:rPr>
              <w:t>l’altezza</w:t>
            </w:r>
            <w:r w:rsidRPr="00954ED1">
              <w:rPr>
                <w:rFonts w:eastAsia="Verdana" w:cs="Verdana"/>
                <w:color w:val="auto"/>
                <w:spacing w:val="-4"/>
                <w:lang w:val="it-IT"/>
              </w:rPr>
              <w:t xml:space="preserve"> </w:t>
            </w:r>
            <w:r w:rsidRPr="00954ED1">
              <w:rPr>
                <w:rFonts w:eastAsia="Verdana" w:cs="Verdana"/>
                <w:color w:val="auto"/>
                <w:lang w:val="it-IT"/>
              </w:rPr>
              <w:t>dei</w:t>
            </w:r>
            <w:r w:rsidRPr="00954ED1">
              <w:rPr>
                <w:rFonts w:eastAsia="Verdana" w:cs="Verdana"/>
                <w:color w:val="auto"/>
                <w:spacing w:val="-2"/>
                <w:lang w:val="it-IT"/>
              </w:rPr>
              <w:t xml:space="preserve"> </w:t>
            </w:r>
            <w:r w:rsidR="00080389">
              <w:rPr>
                <w:rFonts w:eastAsia="Verdana" w:cs="Verdana"/>
                <w:color w:val="auto"/>
                <w:lang w:val="it-IT"/>
              </w:rPr>
              <w:t>suo</w:t>
            </w:r>
            <w:r w:rsidRPr="00954ED1">
              <w:rPr>
                <w:rFonts w:eastAsia="Verdana" w:cs="Verdana"/>
                <w:color w:val="auto"/>
                <w:lang w:val="it-IT"/>
              </w:rPr>
              <w:t>ni</w:t>
            </w:r>
            <w:r w:rsidRPr="00954ED1">
              <w:rPr>
                <w:rFonts w:eastAsia="Verdana" w:cs="Verdana"/>
                <w:color w:val="auto"/>
                <w:spacing w:val="-2"/>
                <w:lang w:val="it-IT"/>
              </w:rPr>
              <w:t xml:space="preserve"> </w:t>
            </w:r>
            <w:r w:rsidRPr="00954ED1">
              <w:rPr>
                <w:rFonts w:eastAsia="Verdana" w:cs="Verdana"/>
                <w:color w:val="auto"/>
                <w:lang w:val="it-IT"/>
              </w:rPr>
              <w:t>proposti</w:t>
            </w:r>
          </w:p>
        </w:tc>
        <w:tc>
          <w:tcPr>
            <w:tcW w:w="1701" w:type="dxa"/>
            <w:tcBorders>
              <w:top w:val="nil"/>
            </w:tcBorders>
          </w:tcPr>
          <w:p w14:paraId="765B1666" w14:textId="43F2CC06" w:rsidR="000B7696" w:rsidRPr="00954ED1" w:rsidRDefault="000B7696" w:rsidP="00080389">
            <w:pPr>
              <w:spacing w:after="0" w:line="226" w:lineRule="exact"/>
              <w:ind w:left="0" w:right="0" w:firstLine="0"/>
              <w:jc w:val="left"/>
              <w:rPr>
                <w:rFonts w:eastAsia="Verdana" w:cs="Verdana"/>
                <w:color w:val="auto"/>
              </w:rPr>
            </w:pPr>
            <w:proofErr w:type="spellStart"/>
            <w:r w:rsidRPr="00954ED1">
              <w:rPr>
                <w:rFonts w:eastAsia="Verdana" w:cs="Verdana"/>
                <w:color w:val="auto"/>
              </w:rPr>
              <w:t>proposti</w:t>
            </w:r>
            <w:proofErr w:type="spellEnd"/>
          </w:p>
        </w:tc>
      </w:tr>
      <w:tr w:rsidR="00BC3A59" w:rsidRPr="00954ED1" w14:paraId="3D8A583B" w14:textId="77777777" w:rsidTr="00080389">
        <w:trPr>
          <w:trHeight w:val="590"/>
        </w:trPr>
        <w:tc>
          <w:tcPr>
            <w:tcW w:w="1714" w:type="dxa"/>
          </w:tcPr>
          <w:p w14:paraId="3D23AA3D" w14:textId="77777777" w:rsidR="00BC3A59" w:rsidRPr="00954ED1" w:rsidRDefault="00BC3A59" w:rsidP="00BC3A59">
            <w:pPr>
              <w:spacing w:after="0" w:line="240" w:lineRule="auto"/>
              <w:ind w:left="0" w:right="0" w:firstLine="0"/>
              <w:jc w:val="left"/>
              <w:rPr>
                <w:rFonts w:eastAsia="Verdana" w:cs="Verdana"/>
                <w:color w:val="auto"/>
              </w:rPr>
            </w:pPr>
          </w:p>
        </w:tc>
        <w:tc>
          <w:tcPr>
            <w:tcW w:w="1843" w:type="dxa"/>
          </w:tcPr>
          <w:p w14:paraId="1C46C76B" w14:textId="77777777" w:rsidR="00BC3A59" w:rsidRPr="00954ED1" w:rsidRDefault="00BC3A59" w:rsidP="00BC3A59">
            <w:pPr>
              <w:spacing w:after="0" w:line="240" w:lineRule="auto"/>
              <w:ind w:left="0" w:right="0" w:firstLine="0"/>
              <w:jc w:val="left"/>
              <w:rPr>
                <w:rFonts w:eastAsia="Verdana" w:cs="Verdana"/>
                <w:color w:val="auto"/>
              </w:rPr>
            </w:pPr>
          </w:p>
        </w:tc>
        <w:tc>
          <w:tcPr>
            <w:tcW w:w="2126" w:type="dxa"/>
          </w:tcPr>
          <w:p w14:paraId="625D24DE" w14:textId="02AFD2F8" w:rsidR="00BC3A59" w:rsidRPr="00954ED1" w:rsidRDefault="00BC3A59" w:rsidP="00BC3A59">
            <w:pPr>
              <w:spacing w:before="81" w:after="0" w:line="240" w:lineRule="auto"/>
              <w:ind w:left="78" w:right="0" w:firstLine="0"/>
              <w:jc w:val="left"/>
              <w:rPr>
                <w:rFonts w:eastAsia="Verdana" w:cs="Verdana"/>
                <w:b/>
                <w:color w:val="auto"/>
              </w:rPr>
            </w:pPr>
            <w:proofErr w:type="spellStart"/>
            <w:r w:rsidRPr="00954ED1">
              <w:rPr>
                <w:rFonts w:eastAsia="Verdana" w:cs="Verdana"/>
                <w:b/>
                <w:color w:val="auto"/>
              </w:rPr>
              <w:t>Punti</w:t>
            </w:r>
            <w:proofErr w:type="spellEnd"/>
            <w:r w:rsidRPr="00954ED1">
              <w:rPr>
                <w:rFonts w:eastAsia="Verdana" w:cs="Verdana"/>
                <w:b/>
                <w:color w:val="auto"/>
                <w:spacing w:val="-2"/>
              </w:rPr>
              <w:t xml:space="preserve"> </w:t>
            </w:r>
            <w:r w:rsidRPr="00954ED1">
              <w:rPr>
                <w:rFonts w:eastAsia="Verdana" w:cs="Verdana"/>
                <w:b/>
                <w:color w:val="auto"/>
              </w:rPr>
              <w:t>da</w:t>
            </w:r>
            <w:r w:rsidRPr="00954ED1">
              <w:rPr>
                <w:rFonts w:eastAsia="Verdana" w:cs="Verdana"/>
                <w:b/>
                <w:color w:val="auto"/>
                <w:spacing w:val="-1"/>
              </w:rPr>
              <w:t xml:space="preserve"> </w:t>
            </w:r>
            <w:r w:rsidRPr="00954ED1">
              <w:rPr>
                <w:rFonts w:eastAsia="Verdana" w:cs="Verdana"/>
                <w:b/>
                <w:color w:val="auto"/>
              </w:rPr>
              <w:t>5</w:t>
            </w:r>
            <w:r w:rsidRPr="00954ED1">
              <w:rPr>
                <w:rFonts w:eastAsia="Verdana" w:cs="Verdana"/>
                <w:b/>
                <w:color w:val="auto"/>
                <w:spacing w:val="-2"/>
              </w:rPr>
              <w:t xml:space="preserve"> </w:t>
            </w:r>
            <w:r w:rsidRPr="00954ED1">
              <w:rPr>
                <w:rFonts w:eastAsia="Verdana" w:cs="Verdana"/>
                <w:b/>
                <w:color w:val="auto"/>
              </w:rPr>
              <w:t>a</w:t>
            </w:r>
            <w:r w:rsidRPr="00954ED1">
              <w:rPr>
                <w:rFonts w:eastAsia="Verdana" w:cs="Verdana"/>
                <w:b/>
                <w:color w:val="auto"/>
                <w:spacing w:val="1"/>
              </w:rPr>
              <w:t xml:space="preserve"> </w:t>
            </w:r>
            <w:r w:rsidRPr="00954ED1">
              <w:rPr>
                <w:rFonts w:eastAsia="Verdana" w:cs="Verdana"/>
                <w:b/>
                <w:color w:val="auto"/>
              </w:rPr>
              <w:t>6</w:t>
            </w:r>
          </w:p>
        </w:tc>
        <w:tc>
          <w:tcPr>
            <w:tcW w:w="2268" w:type="dxa"/>
          </w:tcPr>
          <w:p w14:paraId="2A5C400D" w14:textId="2E3D16B6" w:rsidR="00BC3A59" w:rsidRPr="00954ED1" w:rsidRDefault="00BC3A59" w:rsidP="00BC3A59">
            <w:pPr>
              <w:spacing w:before="81" w:after="0" w:line="240" w:lineRule="auto"/>
              <w:ind w:left="78" w:right="0" w:firstLine="0"/>
              <w:jc w:val="left"/>
              <w:rPr>
                <w:rFonts w:eastAsia="Verdana" w:cs="Verdana"/>
                <w:b/>
                <w:color w:val="auto"/>
              </w:rPr>
            </w:pPr>
            <w:proofErr w:type="spellStart"/>
            <w:r w:rsidRPr="00954ED1">
              <w:rPr>
                <w:rFonts w:eastAsia="Verdana" w:cs="Verdana"/>
                <w:b/>
                <w:color w:val="auto"/>
              </w:rPr>
              <w:t>Punti</w:t>
            </w:r>
            <w:proofErr w:type="spellEnd"/>
            <w:r w:rsidRPr="00954ED1">
              <w:rPr>
                <w:rFonts w:eastAsia="Verdana" w:cs="Verdana"/>
                <w:b/>
                <w:color w:val="auto"/>
                <w:spacing w:val="-2"/>
              </w:rPr>
              <w:t xml:space="preserve"> </w:t>
            </w:r>
            <w:r w:rsidRPr="00954ED1">
              <w:rPr>
                <w:rFonts w:eastAsia="Verdana" w:cs="Verdana"/>
                <w:b/>
                <w:color w:val="auto"/>
              </w:rPr>
              <w:t>da</w:t>
            </w:r>
            <w:r w:rsidRPr="00954ED1">
              <w:rPr>
                <w:rFonts w:eastAsia="Verdana" w:cs="Verdana"/>
                <w:b/>
                <w:color w:val="auto"/>
                <w:spacing w:val="-2"/>
              </w:rPr>
              <w:t xml:space="preserve"> </w:t>
            </w:r>
            <w:r w:rsidRPr="00954ED1">
              <w:rPr>
                <w:rFonts w:eastAsia="Verdana" w:cs="Verdana"/>
                <w:b/>
                <w:color w:val="auto"/>
              </w:rPr>
              <w:t>7</w:t>
            </w:r>
            <w:r w:rsidRPr="00954ED1">
              <w:rPr>
                <w:rFonts w:eastAsia="Verdana" w:cs="Verdana"/>
                <w:b/>
                <w:color w:val="auto"/>
                <w:spacing w:val="-1"/>
              </w:rPr>
              <w:t xml:space="preserve"> </w:t>
            </w:r>
            <w:r w:rsidRPr="00954ED1">
              <w:rPr>
                <w:rFonts w:eastAsia="Verdana" w:cs="Verdana"/>
                <w:b/>
                <w:color w:val="auto"/>
              </w:rPr>
              <w:t>a 8</w:t>
            </w:r>
          </w:p>
        </w:tc>
        <w:tc>
          <w:tcPr>
            <w:tcW w:w="1701" w:type="dxa"/>
          </w:tcPr>
          <w:p w14:paraId="3011FFAD" w14:textId="789D1ACF" w:rsidR="00BC3A59" w:rsidRPr="00954ED1" w:rsidRDefault="00BC3A59" w:rsidP="00BC3A59">
            <w:pPr>
              <w:spacing w:before="81" w:after="0" w:line="240" w:lineRule="auto"/>
              <w:ind w:left="77" w:right="0" w:firstLine="0"/>
              <w:jc w:val="left"/>
              <w:rPr>
                <w:rFonts w:eastAsia="Verdana" w:cs="Verdana"/>
                <w:b/>
                <w:color w:val="auto"/>
              </w:rPr>
            </w:pPr>
            <w:proofErr w:type="spellStart"/>
            <w:r w:rsidRPr="00954ED1">
              <w:rPr>
                <w:rFonts w:eastAsia="Verdana" w:cs="Verdana"/>
                <w:b/>
                <w:color w:val="auto"/>
              </w:rPr>
              <w:t>Punti</w:t>
            </w:r>
            <w:proofErr w:type="spellEnd"/>
            <w:r w:rsidRPr="00954ED1">
              <w:rPr>
                <w:rFonts w:eastAsia="Verdana" w:cs="Verdana"/>
                <w:b/>
                <w:color w:val="auto"/>
                <w:spacing w:val="-2"/>
              </w:rPr>
              <w:t xml:space="preserve"> </w:t>
            </w:r>
            <w:r w:rsidRPr="00954ED1">
              <w:rPr>
                <w:rFonts w:eastAsia="Verdana" w:cs="Verdana"/>
                <w:b/>
                <w:color w:val="auto"/>
              </w:rPr>
              <w:t>da</w:t>
            </w:r>
            <w:r w:rsidRPr="00954ED1">
              <w:rPr>
                <w:rFonts w:eastAsia="Verdana" w:cs="Verdana"/>
                <w:b/>
                <w:color w:val="auto"/>
                <w:spacing w:val="-2"/>
              </w:rPr>
              <w:t xml:space="preserve"> </w:t>
            </w:r>
            <w:r w:rsidRPr="00954ED1">
              <w:rPr>
                <w:rFonts w:eastAsia="Verdana" w:cs="Verdana"/>
                <w:b/>
                <w:color w:val="auto"/>
              </w:rPr>
              <w:t>9</w:t>
            </w:r>
            <w:r w:rsidRPr="00954ED1">
              <w:rPr>
                <w:rFonts w:eastAsia="Verdana" w:cs="Verdana"/>
                <w:b/>
                <w:color w:val="auto"/>
                <w:spacing w:val="-1"/>
              </w:rPr>
              <w:t xml:space="preserve"> </w:t>
            </w:r>
            <w:r w:rsidRPr="00954ED1">
              <w:rPr>
                <w:rFonts w:eastAsia="Verdana" w:cs="Verdana"/>
                <w:b/>
                <w:color w:val="auto"/>
              </w:rPr>
              <w:t>a 10</w:t>
            </w:r>
          </w:p>
        </w:tc>
      </w:tr>
      <w:tr w:rsidR="00BC3A59" w:rsidRPr="00954ED1" w14:paraId="46C37672" w14:textId="77777777" w:rsidTr="00080389">
        <w:trPr>
          <w:trHeight w:val="298"/>
        </w:trPr>
        <w:tc>
          <w:tcPr>
            <w:tcW w:w="1714" w:type="dxa"/>
            <w:tcBorders>
              <w:bottom w:val="nil"/>
            </w:tcBorders>
          </w:tcPr>
          <w:p w14:paraId="7F6794BD" w14:textId="77777777" w:rsidR="00BC3A59" w:rsidRPr="00954ED1" w:rsidRDefault="00BC3A59" w:rsidP="00BC3A59">
            <w:pPr>
              <w:spacing w:before="68" w:after="0" w:line="211" w:lineRule="exact"/>
              <w:ind w:left="79" w:right="0" w:firstLine="0"/>
              <w:jc w:val="left"/>
              <w:rPr>
                <w:rFonts w:eastAsia="Verdana" w:cs="Verdana"/>
                <w:b/>
                <w:color w:val="auto"/>
              </w:rPr>
            </w:pPr>
            <w:proofErr w:type="spellStart"/>
            <w:r w:rsidRPr="00954ED1">
              <w:rPr>
                <w:rFonts w:eastAsia="Verdana" w:cs="Verdana"/>
                <w:b/>
                <w:color w:val="auto"/>
              </w:rPr>
              <w:t>Prova</w:t>
            </w:r>
            <w:proofErr w:type="spellEnd"/>
            <w:r w:rsidRPr="00954ED1">
              <w:rPr>
                <w:rFonts w:eastAsia="Verdana" w:cs="Verdana"/>
                <w:b/>
                <w:color w:val="auto"/>
                <w:spacing w:val="-1"/>
              </w:rPr>
              <w:t xml:space="preserve"> </w:t>
            </w:r>
            <w:r w:rsidRPr="00954ED1">
              <w:rPr>
                <w:rFonts w:eastAsia="Verdana" w:cs="Verdana"/>
                <w:b/>
                <w:color w:val="auto"/>
              </w:rPr>
              <w:t>n.</w:t>
            </w:r>
            <w:r w:rsidRPr="00954ED1">
              <w:rPr>
                <w:rFonts w:eastAsia="Verdana" w:cs="Verdana"/>
                <w:b/>
                <w:color w:val="auto"/>
                <w:spacing w:val="-2"/>
              </w:rPr>
              <w:t xml:space="preserve"> </w:t>
            </w:r>
            <w:r w:rsidRPr="00954ED1">
              <w:rPr>
                <w:rFonts w:eastAsia="Verdana" w:cs="Verdana"/>
                <w:b/>
                <w:color w:val="auto"/>
              </w:rPr>
              <w:t>3</w:t>
            </w:r>
          </w:p>
        </w:tc>
        <w:tc>
          <w:tcPr>
            <w:tcW w:w="1843" w:type="dxa"/>
            <w:tcBorders>
              <w:bottom w:val="nil"/>
            </w:tcBorders>
          </w:tcPr>
          <w:p w14:paraId="43C21789" w14:textId="4DB95EF8" w:rsidR="00BC3A59" w:rsidRPr="00954ED1" w:rsidRDefault="00BC3A59" w:rsidP="00BC3A59">
            <w:pPr>
              <w:spacing w:before="68" w:after="0" w:line="211" w:lineRule="exact"/>
              <w:ind w:left="78" w:right="0" w:firstLine="0"/>
              <w:jc w:val="left"/>
              <w:rPr>
                <w:rFonts w:eastAsia="Verdana" w:cs="Verdana"/>
                <w:color w:val="auto"/>
              </w:rPr>
            </w:pPr>
            <w:proofErr w:type="spellStart"/>
            <w:r w:rsidRPr="00954ED1">
              <w:rPr>
                <w:rFonts w:eastAsia="Verdana" w:cs="Verdana"/>
                <w:color w:val="auto"/>
              </w:rPr>
              <w:t>l'alunno</w:t>
            </w:r>
            <w:proofErr w:type="spellEnd"/>
            <w:r w:rsidRPr="00954ED1">
              <w:rPr>
                <w:rFonts w:eastAsia="Verdana" w:cs="Verdana"/>
                <w:color w:val="auto"/>
                <w:spacing w:val="23"/>
              </w:rPr>
              <w:t xml:space="preserve"> </w:t>
            </w:r>
            <w:r w:rsidRPr="00954ED1">
              <w:rPr>
                <w:rFonts w:eastAsia="Verdana" w:cs="Verdana"/>
                <w:color w:val="auto"/>
              </w:rPr>
              <w:t>è</w:t>
            </w:r>
            <w:r w:rsidRPr="00954ED1">
              <w:rPr>
                <w:rFonts w:eastAsia="Verdana" w:cs="Verdana"/>
                <w:color w:val="auto"/>
                <w:spacing w:val="23"/>
              </w:rPr>
              <w:t xml:space="preserve"> </w:t>
            </w:r>
            <w:r w:rsidRPr="00954ED1">
              <w:rPr>
                <w:rFonts w:eastAsia="Verdana" w:cs="Verdana"/>
                <w:color w:val="auto"/>
              </w:rPr>
              <w:t>in</w:t>
            </w:r>
            <w:r w:rsidRPr="00954ED1">
              <w:rPr>
                <w:rFonts w:eastAsia="Verdana" w:cs="Verdana"/>
                <w:color w:val="auto"/>
                <w:spacing w:val="26"/>
              </w:rPr>
              <w:t xml:space="preserve"> </w:t>
            </w:r>
            <w:proofErr w:type="spellStart"/>
            <w:r>
              <w:rPr>
                <w:rFonts w:eastAsia="Verdana" w:cs="Verdana"/>
                <w:color w:val="auto"/>
              </w:rPr>
              <w:t>grado</w:t>
            </w:r>
            <w:proofErr w:type="spellEnd"/>
          </w:p>
        </w:tc>
        <w:tc>
          <w:tcPr>
            <w:tcW w:w="2126" w:type="dxa"/>
            <w:tcBorders>
              <w:bottom w:val="nil"/>
            </w:tcBorders>
          </w:tcPr>
          <w:p w14:paraId="080DCCCC" w14:textId="77777777" w:rsidR="00BC3A59" w:rsidRPr="00954ED1" w:rsidRDefault="00BC3A59" w:rsidP="00BC3A59">
            <w:pPr>
              <w:spacing w:before="68" w:after="0" w:line="211" w:lineRule="exact"/>
              <w:ind w:left="78" w:right="0" w:firstLine="0"/>
              <w:jc w:val="left"/>
              <w:rPr>
                <w:rFonts w:eastAsia="Verdana" w:cs="Verdana"/>
                <w:color w:val="auto"/>
              </w:rPr>
            </w:pPr>
            <w:proofErr w:type="spellStart"/>
            <w:r w:rsidRPr="00954ED1">
              <w:rPr>
                <w:rFonts w:eastAsia="Verdana" w:cs="Verdana"/>
                <w:color w:val="auto"/>
              </w:rPr>
              <w:t>l’alunno</w:t>
            </w:r>
            <w:proofErr w:type="spellEnd"/>
            <w:r w:rsidRPr="00954ED1">
              <w:rPr>
                <w:rFonts w:eastAsia="Verdana" w:cs="Verdana"/>
                <w:color w:val="auto"/>
                <w:spacing w:val="-2"/>
              </w:rPr>
              <w:t xml:space="preserve"> </w:t>
            </w:r>
            <w:r w:rsidRPr="00954ED1">
              <w:rPr>
                <w:rFonts w:eastAsia="Verdana" w:cs="Verdana"/>
                <w:color w:val="auto"/>
              </w:rPr>
              <w:t>è</w:t>
            </w:r>
            <w:r w:rsidRPr="00954ED1">
              <w:rPr>
                <w:rFonts w:eastAsia="Verdana" w:cs="Verdana"/>
                <w:color w:val="auto"/>
                <w:spacing w:val="-2"/>
              </w:rPr>
              <w:t xml:space="preserve"> </w:t>
            </w:r>
            <w:r w:rsidRPr="00954ED1">
              <w:rPr>
                <w:rFonts w:eastAsia="Verdana" w:cs="Verdana"/>
                <w:color w:val="auto"/>
              </w:rPr>
              <w:t>in</w:t>
            </w:r>
          </w:p>
        </w:tc>
        <w:tc>
          <w:tcPr>
            <w:tcW w:w="2268" w:type="dxa"/>
            <w:tcBorders>
              <w:bottom w:val="nil"/>
            </w:tcBorders>
          </w:tcPr>
          <w:p w14:paraId="1476626A" w14:textId="77777777" w:rsidR="00BC3A59" w:rsidRPr="00954ED1" w:rsidRDefault="00BC3A59" w:rsidP="00BC3A59">
            <w:pPr>
              <w:spacing w:before="68" w:after="0" w:line="211" w:lineRule="exact"/>
              <w:ind w:left="78" w:right="0" w:firstLine="0"/>
              <w:jc w:val="left"/>
              <w:rPr>
                <w:rFonts w:eastAsia="Verdana" w:cs="Verdana"/>
                <w:color w:val="auto"/>
              </w:rPr>
            </w:pPr>
            <w:proofErr w:type="spellStart"/>
            <w:r w:rsidRPr="00954ED1">
              <w:rPr>
                <w:rFonts w:eastAsia="Verdana" w:cs="Verdana"/>
                <w:color w:val="auto"/>
              </w:rPr>
              <w:t>l'alunno</w:t>
            </w:r>
            <w:proofErr w:type="spellEnd"/>
            <w:r w:rsidRPr="00954ED1">
              <w:rPr>
                <w:rFonts w:eastAsia="Verdana" w:cs="Verdana"/>
                <w:color w:val="auto"/>
                <w:spacing w:val="-2"/>
              </w:rPr>
              <w:t xml:space="preserve"> </w:t>
            </w:r>
            <w:r w:rsidRPr="00954ED1">
              <w:rPr>
                <w:rFonts w:eastAsia="Verdana" w:cs="Verdana"/>
                <w:color w:val="auto"/>
              </w:rPr>
              <w:t>è</w:t>
            </w:r>
            <w:r w:rsidRPr="00954ED1">
              <w:rPr>
                <w:rFonts w:eastAsia="Verdana" w:cs="Verdana"/>
                <w:color w:val="auto"/>
                <w:spacing w:val="-2"/>
              </w:rPr>
              <w:t xml:space="preserve"> </w:t>
            </w:r>
            <w:r w:rsidRPr="00954ED1">
              <w:rPr>
                <w:rFonts w:eastAsia="Verdana" w:cs="Verdana"/>
                <w:color w:val="auto"/>
              </w:rPr>
              <w:t>in</w:t>
            </w:r>
          </w:p>
        </w:tc>
        <w:tc>
          <w:tcPr>
            <w:tcW w:w="1701" w:type="dxa"/>
            <w:tcBorders>
              <w:bottom w:val="nil"/>
            </w:tcBorders>
          </w:tcPr>
          <w:p w14:paraId="1CAA27BE" w14:textId="77777777" w:rsidR="00BC3A59" w:rsidRPr="00954ED1" w:rsidRDefault="00BC3A59" w:rsidP="00BC3A59">
            <w:pPr>
              <w:spacing w:before="68" w:after="0" w:line="211" w:lineRule="exact"/>
              <w:ind w:left="77" w:right="0" w:firstLine="0"/>
              <w:jc w:val="left"/>
              <w:rPr>
                <w:rFonts w:eastAsia="Verdana" w:cs="Verdana"/>
                <w:color w:val="auto"/>
              </w:rPr>
            </w:pPr>
            <w:proofErr w:type="spellStart"/>
            <w:r w:rsidRPr="00954ED1">
              <w:rPr>
                <w:rFonts w:eastAsia="Verdana" w:cs="Verdana"/>
                <w:color w:val="auto"/>
              </w:rPr>
              <w:t>l'alunno</w:t>
            </w:r>
            <w:proofErr w:type="spellEnd"/>
            <w:r w:rsidRPr="00954ED1">
              <w:rPr>
                <w:rFonts w:eastAsia="Verdana" w:cs="Verdana"/>
                <w:color w:val="auto"/>
                <w:spacing w:val="-4"/>
              </w:rPr>
              <w:t xml:space="preserve"> </w:t>
            </w:r>
            <w:r w:rsidRPr="00954ED1">
              <w:rPr>
                <w:rFonts w:eastAsia="Verdana" w:cs="Verdana"/>
                <w:color w:val="auto"/>
              </w:rPr>
              <w:t>è</w:t>
            </w:r>
            <w:r w:rsidRPr="00954ED1">
              <w:rPr>
                <w:rFonts w:eastAsia="Verdana" w:cs="Verdana"/>
                <w:color w:val="auto"/>
                <w:spacing w:val="-3"/>
              </w:rPr>
              <w:t xml:space="preserve"> </w:t>
            </w:r>
            <w:r w:rsidRPr="00954ED1">
              <w:rPr>
                <w:rFonts w:eastAsia="Verdana" w:cs="Verdana"/>
                <w:color w:val="auto"/>
              </w:rPr>
              <w:t>in</w:t>
            </w:r>
            <w:r w:rsidRPr="00954ED1">
              <w:rPr>
                <w:rFonts w:eastAsia="Verdana" w:cs="Verdana"/>
                <w:color w:val="auto"/>
                <w:spacing w:val="-3"/>
              </w:rPr>
              <w:t xml:space="preserve"> </w:t>
            </w:r>
            <w:proofErr w:type="spellStart"/>
            <w:r w:rsidRPr="00954ED1">
              <w:rPr>
                <w:rFonts w:eastAsia="Verdana" w:cs="Verdana"/>
                <w:color w:val="auto"/>
              </w:rPr>
              <w:t>grado</w:t>
            </w:r>
            <w:proofErr w:type="spellEnd"/>
          </w:p>
        </w:tc>
      </w:tr>
      <w:tr w:rsidR="00BC3A59" w:rsidRPr="00954ED1" w14:paraId="51F89389" w14:textId="77777777" w:rsidTr="00080389">
        <w:trPr>
          <w:trHeight w:val="230"/>
        </w:trPr>
        <w:tc>
          <w:tcPr>
            <w:tcW w:w="1714" w:type="dxa"/>
            <w:tcBorders>
              <w:top w:val="nil"/>
              <w:bottom w:val="nil"/>
            </w:tcBorders>
          </w:tcPr>
          <w:p w14:paraId="53A3C5C2" w14:textId="77777777" w:rsidR="00BC3A59" w:rsidRPr="00954ED1" w:rsidRDefault="00BC3A59" w:rsidP="00BC3A59">
            <w:pPr>
              <w:spacing w:after="0" w:line="210" w:lineRule="exact"/>
              <w:ind w:left="79" w:right="0" w:firstLine="0"/>
              <w:jc w:val="left"/>
              <w:rPr>
                <w:rFonts w:eastAsia="Verdana" w:cs="Verdana"/>
                <w:color w:val="auto"/>
              </w:rPr>
            </w:pPr>
            <w:proofErr w:type="spellStart"/>
            <w:r w:rsidRPr="00954ED1">
              <w:rPr>
                <w:rFonts w:eastAsia="Verdana" w:cs="Verdana"/>
                <w:color w:val="auto"/>
              </w:rPr>
              <w:t>accertamento</w:t>
            </w:r>
            <w:proofErr w:type="spellEnd"/>
          </w:p>
        </w:tc>
        <w:tc>
          <w:tcPr>
            <w:tcW w:w="1843" w:type="dxa"/>
            <w:tcBorders>
              <w:top w:val="nil"/>
              <w:bottom w:val="nil"/>
            </w:tcBorders>
          </w:tcPr>
          <w:p w14:paraId="4CE69538" w14:textId="7734254C" w:rsidR="00BC3A59" w:rsidRPr="00954ED1" w:rsidRDefault="00BC3A59" w:rsidP="00BC3A59">
            <w:pPr>
              <w:spacing w:after="0" w:line="210" w:lineRule="exact"/>
              <w:ind w:right="0"/>
              <w:jc w:val="left"/>
              <w:rPr>
                <w:rFonts w:eastAsia="Verdana" w:cs="Verdana"/>
                <w:color w:val="auto"/>
              </w:rPr>
            </w:pPr>
            <w:r w:rsidRPr="00954ED1">
              <w:rPr>
                <w:rFonts w:eastAsia="Verdana" w:cs="Verdana"/>
                <w:color w:val="auto"/>
              </w:rPr>
              <w:t>di</w:t>
            </w:r>
            <w:r w:rsidRPr="00954ED1">
              <w:rPr>
                <w:rFonts w:eastAsia="Verdana" w:cs="Verdana"/>
                <w:color w:val="auto"/>
                <w:spacing w:val="49"/>
              </w:rPr>
              <w:t xml:space="preserve"> </w:t>
            </w:r>
            <w:proofErr w:type="spellStart"/>
            <w:r w:rsidRPr="00954ED1">
              <w:rPr>
                <w:rFonts w:eastAsia="Verdana" w:cs="Verdana"/>
                <w:color w:val="auto"/>
              </w:rPr>
              <w:t>intonare</w:t>
            </w:r>
            <w:proofErr w:type="spellEnd"/>
            <w:r w:rsidRPr="00954ED1">
              <w:rPr>
                <w:rFonts w:eastAsia="Verdana" w:cs="Verdana"/>
                <w:color w:val="auto"/>
                <w:spacing w:val="48"/>
              </w:rPr>
              <w:t xml:space="preserve"> </w:t>
            </w:r>
            <w:r w:rsidRPr="00954ED1">
              <w:rPr>
                <w:rFonts w:eastAsia="Verdana" w:cs="Verdana"/>
                <w:color w:val="auto"/>
              </w:rPr>
              <w:t>le</w:t>
            </w:r>
          </w:p>
        </w:tc>
        <w:tc>
          <w:tcPr>
            <w:tcW w:w="2126" w:type="dxa"/>
            <w:tcBorders>
              <w:top w:val="nil"/>
              <w:bottom w:val="nil"/>
            </w:tcBorders>
          </w:tcPr>
          <w:p w14:paraId="44F754D8" w14:textId="77777777" w:rsidR="00BC3A59" w:rsidRPr="00954ED1" w:rsidRDefault="00BC3A59" w:rsidP="00BC3A59">
            <w:pPr>
              <w:spacing w:after="0" w:line="210" w:lineRule="exact"/>
              <w:ind w:left="78" w:right="0" w:firstLine="0"/>
              <w:jc w:val="left"/>
              <w:rPr>
                <w:rFonts w:eastAsia="Verdana" w:cs="Verdana"/>
                <w:color w:val="auto"/>
              </w:rPr>
            </w:pPr>
            <w:proofErr w:type="spellStart"/>
            <w:r w:rsidRPr="00954ED1">
              <w:rPr>
                <w:rFonts w:eastAsia="Verdana" w:cs="Verdana"/>
                <w:color w:val="auto"/>
              </w:rPr>
              <w:t>grado</w:t>
            </w:r>
            <w:proofErr w:type="spellEnd"/>
            <w:r w:rsidRPr="00954ED1">
              <w:rPr>
                <w:rFonts w:eastAsia="Verdana" w:cs="Verdana"/>
                <w:color w:val="auto"/>
                <w:spacing w:val="-5"/>
              </w:rPr>
              <w:t xml:space="preserve"> </w:t>
            </w:r>
            <w:r w:rsidRPr="00954ED1">
              <w:rPr>
                <w:rFonts w:eastAsia="Verdana" w:cs="Verdana"/>
                <w:color w:val="auto"/>
              </w:rPr>
              <w:t>di</w:t>
            </w:r>
            <w:r w:rsidRPr="00954ED1">
              <w:rPr>
                <w:rFonts w:eastAsia="Verdana" w:cs="Verdana"/>
                <w:color w:val="auto"/>
                <w:spacing w:val="-3"/>
              </w:rPr>
              <w:t xml:space="preserve"> </w:t>
            </w:r>
            <w:proofErr w:type="spellStart"/>
            <w:r w:rsidRPr="00954ED1">
              <w:rPr>
                <w:rFonts w:eastAsia="Verdana" w:cs="Verdana"/>
                <w:color w:val="auto"/>
              </w:rPr>
              <w:t>intona</w:t>
            </w:r>
            <w:proofErr w:type="spellEnd"/>
            <w:r w:rsidRPr="00954ED1">
              <w:rPr>
                <w:rFonts w:eastAsia="Verdana" w:cs="Verdana"/>
                <w:color w:val="auto"/>
              </w:rPr>
              <w:t>-</w:t>
            </w:r>
          </w:p>
        </w:tc>
        <w:tc>
          <w:tcPr>
            <w:tcW w:w="2268" w:type="dxa"/>
            <w:tcBorders>
              <w:top w:val="nil"/>
              <w:bottom w:val="nil"/>
            </w:tcBorders>
          </w:tcPr>
          <w:p w14:paraId="5F7EB197" w14:textId="77777777" w:rsidR="00BC3A59" w:rsidRPr="00954ED1" w:rsidRDefault="00BC3A59" w:rsidP="00BC3A59">
            <w:pPr>
              <w:spacing w:after="0" w:line="210" w:lineRule="exact"/>
              <w:ind w:left="78" w:right="0" w:firstLine="0"/>
              <w:jc w:val="left"/>
              <w:rPr>
                <w:rFonts w:eastAsia="Verdana" w:cs="Verdana"/>
                <w:color w:val="auto"/>
              </w:rPr>
            </w:pPr>
            <w:proofErr w:type="spellStart"/>
            <w:r w:rsidRPr="00954ED1">
              <w:rPr>
                <w:rFonts w:eastAsia="Verdana" w:cs="Verdana"/>
                <w:color w:val="auto"/>
              </w:rPr>
              <w:t>grado</w:t>
            </w:r>
            <w:proofErr w:type="spellEnd"/>
            <w:r w:rsidRPr="00954ED1">
              <w:rPr>
                <w:rFonts w:eastAsia="Verdana" w:cs="Verdana"/>
                <w:color w:val="auto"/>
                <w:spacing w:val="-5"/>
              </w:rPr>
              <w:t xml:space="preserve"> </w:t>
            </w:r>
            <w:r w:rsidRPr="00954ED1">
              <w:rPr>
                <w:rFonts w:eastAsia="Verdana" w:cs="Verdana"/>
                <w:color w:val="auto"/>
              </w:rPr>
              <w:t>di</w:t>
            </w:r>
            <w:r w:rsidRPr="00954ED1">
              <w:rPr>
                <w:rFonts w:eastAsia="Verdana" w:cs="Verdana"/>
                <w:color w:val="auto"/>
                <w:spacing w:val="-3"/>
              </w:rPr>
              <w:t xml:space="preserve"> </w:t>
            </w:r>
            <w:proofErr w:type="spellStart"/>
            <w:r w:rsidRPr="00954ED1">
              <w:rPr>
                <w:rFonts w:eastAsia="Verdana" w:cs="Verdana"/>
                <w:color w:val="auto"/>
              </w:rPr>
              <w:t>intonare</w:t>
            </w:r>
            <w:proofErr w:type="spellEnd"/>
          </w:p>
        </w:tc>
        <w:tc>
          <w:tcPr>
            <w:tcW w:w="1701" w:type="dxa"/>
            <w:tcBorders>
              <w:top w:val="nil"/>
              <w:bottom w:val="nil"/>
            </w:tcBorders>
          </w:tcPr>
          <w:p w14:paraId="1A6FE6DE" w14:textId="77777777" w:rsidR="00BC3A59" w:rsidRPr="00954ED1" w:rsidRDefault="00BC3A59" w:rsidP="00BC3A59">
            <w:pPr>
              <w:spacing w:after="0" w:line="210" w:lineRule="exact"/>
              <w:ind w:left="77" w:right="0" w:firstLine="0"/>
              <w:jc w:val="left"/>
              <w:rPr>
                <w:rFonts w:eastAsia="Verdana" w:cs="Verdana"/>
                <w:color w:val="auto"/>
              </w:rPr>
            </w:pPr>
            <w:r w:rsidRPr="00954ED1">
              <w:rPr>
                <w:rFonts w:eastAsia="Verdana" w:cs="Verdana"/>
                <w:color w:val="auto"/>
              </w:rPr>
              <w:t>di</w:t>
            </w:r>
            <w:r w:rsidRPr="00954ED1">
              <w:rPr>
                <w:rFonts w:eastAsia="Verdana" w:cs="Verdana"/>
                <w:color w:val="auto"/>
                <w:spacing w:val="-2"/>
              </w:rPr>
              <w:t xml:space="preserve"> </w:t>
            </w:r>
            <w:proofErr w:type="spellStart"/>
            <w:r w:rsidRPr="00954ED1">
              <w:rPr>
                <w:rFonts w:eastAsia="Verdana" w:cs="Verdana"/>
                <w:color w:val="auto"/>
              </w:rPr>
              <w:t>intonare</w:t>
            </w:r>
            <w:proofErr w:type="spellEnd"/>
            <w:r w:rsidRPr="00954ED1">
              <w:rPr>
                <w:rFonts w:eastAsia="Verdana" w:cs="Verdana"/>
                <w:color w:val="auto"/>
                <w:spacing w:val="-1"/>
              </w:rPr>
              <w:t xml:space="preserve"> </w:t>
            </w:r>
            <w:r w:rsidRPr="00954ED1">
              <w:rPr>
                <w:rFonts w:eastAsia="Verdana" w:cs="Verdana"/>
                <w:color w:val="auto"/>
              </w:rPr>
              <w:t>le</w:t>
            </w:r>
            <w:r w:rsidRPr="00954ED1">
              <w:rPr>
                <w:rFonts w:eastAsia="Verdana" w:cs="Verdana"/>
                <w:color w:val="auto"/>
                <w:spacing w:val="-1"/>
              </w:rPr>
              <w:t xml:space="preserve"> </w:t>
            </w:r>
            <w:r w:rsidRPr="00954ED1">
              <w:rPr>
                <w:rFonts w:eastAsia="Verdana" w:cs="Verdana"/>
                <w:color w:val="auto"/>
              </w:rPr>
              <w:t>se-</w:t>
            </w:r>
          </w:p>
        </w:tc>
      </w:tr>
      <w:tr w:rsidR="00BC3A59" w:rsidRPr="00954ED1" w14:paraId="467DC6C8" w14:textId="77777777" w:rsidTr="00080389">
        <w:trPr>
          <w:trHeight w:val="231"/>
        </w:trPr>
        <w:tc>
          <w:tcPr>
            <w:tcW w:w="1714" w:type="dxa"/>
            <w:tcBorders>
              <w:top w:val="nil"/>
              <w:bottom w:val="nil"/>
            </w:tcBorders>
          </w:tcPr>
          <w:p w14:paraId="4840D426" w14:textId="77777777" w:rsidR="00BC3A59" w:rsidRPr="00954ED1" w:rsidRDefault="00BC3A59" w:rsidP="00BC3A59">
            <w:pPr>
              <w:spacing w:after="0" w:line="212" w:lineRule="exact"/>
              <w:ind w:left="79" w:right="0" w:firstLine="0"/>
              <w:jc w:val="left"/>
              <w:rPr>
                <w:rFonts w:eastAsia="Verdana" w:cs="Verdana"/>
                <w:color w:val="auto"/>
              </w:rPr>
            </w:pPr>
            <w:proofErr w:type="spellStart"/>
            <w:r w:rsidRPr="00954ED1">
              <w:rPr>
                <w:rFonts w:eastAsia="Verdana" w:cs="Verdana"/>
                <w:color w:val="auto"/>
              </w:rPr>
              <w:t>dell'intonazione</w:t>
            </w:r>
            <w:proofErr w:type="spellEnd"/>
          </w:p>
        </w:tc>
        <w:tc>
          <w:tcPr>
            <w:tcW w:w="1843" w:type="dxa"/>
            <w:tcBorders>
              <w:top w:val="nil"/>
              <w:bottom w:val="nil"/>
            </w:tcBorders>
          </w:tcPr>
          <w:p w14:paraId="7A17866D" w14:textId="5563BCD5" w:rsidR="00BC3A59" w:rsidRPr="00954ED1" w:rsidRDefault="00BC3A59" w:rsidP="00BC3A59">
            <w:pPr>
              <w:spacing w:after="0" w:line="212" w:lineRule="exact"/>
              <w:ind w:left="78" w:right="0" w:firstLine="0"/>
              <w:jc w:val="left"/>
              <w:rPr>
                <w:rFonts w:eastAsia="Verdana" w:cs="Verdana"/>
                <w:color w:val="auto"/>
              </w:rPr>
            </w:pPr>
            <w:proofErr w:type="spellStart"/>
            <w:r w:rsidRPr="00954ED1">
              <w:rPr>
                <w:rFonts w:eastAsia="Verdana" w:cs="Verdana"/>
                <w:color w:val="auto"/>
              </w:rPr>
              <w:t>sequenze</w:t>
            </w:r>
            <w:proofErr w:type="spellEnd"/>
            <w:r w:rsidRPr="00954ED1">
              <w:rPr>
                <w:rFonts w:eastAsia="Verdana" w:cs="Verdana"/>
                <w:color w:val="auto"/>
                <w:spacing w:val="21"/>
              </w:rPr>
              <w:t xml:space="preserve"> </w:t>
            </w:r>
            <w:proofErr w:type="spellStart"/>
            <w:r>
              <w:rPr>
                <w:rFonts w:eastAsia="Verdana" w:cs="Verdana"/>
                <w:color w:val="auto"/>
              </w:rPr>
              <w:t>melodiche</w:t>
            </w:r>
            <w:proofErr w:type="spellEnd"/>
          </w:p>
        </w:tc>
        <w:tc>
          <w:tcPr>
            <w:tcW w:w="2126" w:type="dxa"/>
            <w:tcBorders>
              <w:top w:val="nil"/>
              <w:bottom w:val="nil"/>
            </w:tcBorders>
          </w:tcPr>
          <w:p w14:paraId="738CEE84" w14:textId="77777777" w:rsidR="00BC3A59" w:rsidRPr="00954ED1" w:rsidRDefault="00BC3A59" w:rsidP="00BC3A59">
            <w:pPr>
              <w:spacing w:after="0" w:line="212" w:lineRule="exact"/>
              <w:ind w:left="78" w:right="0" w:firstLine="0"/>
              <w:jc w:val="left"/>
              <w:rPr>
                <w:rFonts w:eastAsia="Verdana" w:cs="Verdana"/>
                <w:color w:val="auto"/>
              </w:rPr>
            </w:pPr>
            <w:r w:rsidRPr="00954ED1">
              <w:rPr>
                <w:rFonts w:eastAsia="Verdana" w:cs="Verdana"/>
                <w:color w:val="auto"/>
              </w:rPr>
              <w:t>re</w:t>
            </w:r>
            <w:r w:rsidRPr="00954ED1">
              <w:rPr>
                <w:rFonts w:eastAsia="Verdana" w:cs="Verdana"/>
                <w:color w:val="auto"/>
                <w:spacing w:val="-2"/>
              </w:rPr>
              <w:t xml:space="preserve"> </w:t>
            </w:r>
            <w:r w:rsidRPr="00954ED1">
              <w:rPr>
                <w:rFonts w:eastAsia="Verdana" w:cs="Verdana"/>
                <w:color w:val="auto"/>
              </w:rPr>
              <w:t>le</w:t>
            </w:r>
            <w:r w:rsidRPr="00954ED1">
              <w:rPr>
                <w:rFonts w:eastAsia="Verdana" w:cs="Verdana"/>
                <w:color w:val="auto"/>
                <w:spacing w:val="-1"/>
              </w:rPr>
              <w:t xml:space="preserve"> </w:t>
            </w:r>
            <w:proofErr w:type="spellStart"/>
            <w:r w:rsidRPr="00954ED1">
              <w:rPr>
                <w:rFonts w:eastAsia="Verdana" w:cs="Verdana"/>
                <w:color w:val="auto"/>
              </w:rPr>
              <w:t>sequenze</w:t>
            </w:r>
            <w:proofErr w:type="spellEnd"/>
          </w:p>
        </w:tc>
        <w:tc>
          <w:tcPr>
            <w:tcW w:w="2268" w:type="dxa"/>
            <w:tcBorders>
              <w:top w:val="nil"/>
              <w:bottom w:val="nil"/>
            </w:tcBorders>
          </w:tcPr>
          <w:p w14:paraId="00A745F4" w14:textId="77777777" w:rsidR="00BC3A59" w:rsidRPr="00954ED1" w:rsidRDefault="00BC3A59" w:rsidP="00BC3A59">
            <w:pPr>
              <w:spacing w:after="0" w:line="212" w:lineRule="exact"/>
              <w:ind w:left="78" w:right="0" w:firstLine="0"/>
              <w:jc w:val="left"/>
              <w:rPr>
                <w:rFonts w:eastAsia="Verdana" w:cs="Verdana"/>
                <w:color w:val="auto"/>
              </w:rPr>
            </w:pPr>
            <w:r w:rsidRPr="00954ED1">
              <w:rPr>
                <w:rFonts w:eastAsia="Verdana" w:cs="Verdana"/>
                <w:color w:val="auto"/>
              </w:rPr>
              <w:t>le</w:t>
            </w:r>
            <w:r w:rsidRPr="00954ED1">
              <w:rPr>
                <w:rFonts w:eastAsia="Verdana" w:cs="Verdana"/>
                <w:color w:val="auto"/>
                <w:spacing w:val="-2"/>
              </w:rPr>
              <w:t xml:space="preserve"> </w:t>
            </w:r>
            <w:proofErr w:type="spellStart"/>
            <w:r w:rsidRPr="00954ED1">
              <w:rPr>
                <w:rFonts w:eastAsia="Verdana" w:cs="Verdana"/>
                <w:color w:val="auto"/>
              </w:rPr>
              <w:t>sequenze</w:t>
            </w:r>
            <w:proofErr w:type="spellEnd"/>
            <w:r w:rsidRPr="00954ED1">
              <w:rPr>
                <w:rFonts w:eastAsia="Verdana" w:cs="Verdana"/>
                <w:color w:val="auto"/>
                <w:spacing w:val="-1"/>
              </w:rPr>
              <w:t xml:space="preserve"> </w:t>
            </w:r>
            <w:r w:rsidRPr="00954ED1">
              <w:rPr>
                <w:rFonts w:eastAsia="Verdana" w:cs="Verdana"/>
                <w:color w:val="auto"/>
              </w:rPr>
              <w:t>me-</w:t>
            </w:r>
          </w:p>
        </w:tc>
        <w:tc>
          <w:tcPr>
            <w:tcW w:w="1701" w:type="dxa"/>
            <w:tcBorders>
              <w:top w:val="nil"/>
              <w:bottom w:val="nil"/>
            </w:tcBorders>
          </w:tcPr>
          <w:p w14:paraId="2C3348D4" w14:textId="77777777" w:rsidR="00BC3A59" w:rsidRPr="00954ED1" w:rsidRDefault="00BC3A59" w:rsidP="00BC3A59">
            <w:pPr>
              <w:spacing w:after="0" w:line="212" w:lineRule="exact"/>
              <w:ind w:left="77" w:right="0" w:firstLine="0"/>
              <w:jc w:val="left"/>
              <w:rPr>
                <w:rFonts w:eastAsia="Verdana" w:cs="Verdana"/>
                <w:color w:val="auto"/>
              </w:rPr>
            </w:pPr>
            <w:proofErr w:type="spellStart"/>
            <w:r w:rsidRPr="00954ED1">
              <w:rPr>
                <w:rFonts w:eastAsia="Verdana" w:cs="Verdana"/>
                <w:color w:val="auto"/>
              </w:rPr>
              <w:t>quenze</w:t>
            </w:r>
            <w:proofErr w:type="spellEnd"/>
            <w:r w:rsidRPr="00954ED1">
              <w:rPr>
                <w:rFonts w:eastAsia="Verdana" w:cs="Verdana"/>
                <w:color w:val="auto"/>
                <w:spacing w:val="-2"/>
              </w:rPr>
              <w:t xml:space="preserve"> </w:t>
            </w:r>
            <w:proofErr w:type="spellStart"/>
            <w:r w:rsidRPr="00954ED1">
              <w:rPr>
                <w:rFonts w:eastAsia="Verdana" w:cs="Verdana"/>
                <w:color w:val="auto"/>
              </w:rPr>
              <w:t>melodiche</w:t>
            </w:r>
            <w:proofErr w:type="spellEnd"/>
          </w:p>
        </w:tc>
      </w:tr>
      <w:tr w:rsidR="00BC3A59" w:rsidRPr="00954ED1" w14:paraId="05012D4E" w14:textId="77777777" w:rsidTr="00080389">
        <w:trPr>
          <w:trHeight w:val="231"/>
        </w:trPr>
        <w:tc>
          <w:tcPr>
            <w:tcW w:w="1714" w:type="dxa"/>
            <w:tcBorders>
              <w:top w:val="nil"/>
              <w:bottom w:val="nil"/>
            </w:tcBorders>
          </w:tcPr>
          <w:p w14:paraId="623FBCDC" w14:textId="77777777" w:rsidR="00BC3A59" w:rsidRPr="00954ED1" w:rsidRDefault="00BC3A59" w:rsidP="00BC3A59">
            <w:pPr>
              <w:spacing w:after="0" w:line="211" w:lineRule="exact"/>
              <w:ind w:left="79" w:right="0" w:firstLine="0"/>
              <w:jc w:val="left"/>
              <w:rPr>
                <w:rFonts w:eastAsia="Verdana" w:cs="Verdana"/>
                <w:color w:val="auto"/>
              </w:rPr>
            </w:pPr>
            <w:r w:rsidRPr="00954ED1">
              <w:rPr>
                <w:rFonts w:eastAsia="Verdana" w:cs="Verdana"/>
                <w:color w:val="auto"/>
              </w:rPr>
              <w:t>e</w:t>
            </w:r>
            <w:r w:rsidRPr="00954ED1">
              <w:rPr>
                <w:rFonts w:eastAsia="Verdana" w:cs="Verdana"/>
                <w:color w:val="auto"/>
                <w:spacing w:val="-3"/>
              </w:rPr>
              <w:t xml:space="preserve"> </w:t>
            </w:r>
            <w:proofErr w:type="spellStart"/>
            <w:r w:rsidRPr="00954ED1">
              <w:rPr>
                <w:rFonts w:eastAsia="Verdana" w:cs="Verdana"/>
                <w:color w:val="auto"/>
              </w:rPr>
              <w:t>musicalità</w:t>
            </w:r>
            <w:proofErr w:type="spellEnd"/>
          </w:p>
        </w:tc>
        <w:tc>
          <w:tcPr>
            <w:tcW w:w="1843" w:type="dxa"/>
            <w:tcBorders>
              <w:top w:val="nil"/>
              <w:bottom w:val="nil"/>
            </w:tcBorders>
          </w:tcPr>
          <w:p w14:paraId="423D301E" w14:textId="2687CFDE" w:rsidR="00BC3A59" w:rsidRPr="00954ED1" w:rsidRDefault="00BC3A59" w:rsidP="00BC3A59">
            <w:pPr>
              <w:spacing w:after="0" w:line="211" w:lineRule="exact"/>
              <w:ind w:left="78" w:right="0" w:firstLine="0"/>
              <w:jc w:val="left"/>
              <w:rPr>
                <w:rFonts w:eastAsia="Verdana" w:cs="Verdana"/>
                <w:color w:val="auto"/>
              </w:rPr>
            </w:pPr>
            <w:proofErr w:type="spellStart"/>
            <w:r w:rsidRPr="00954ED1">
              <w:rPr>
                <w:rFonts w:eastAsia="Verdana" w:cs="Verdana"/>
                <w:color w:val="auto"/>
              </w:rPr>
              <w:t>proposte</w:t>
            </w:r>
            <w:proofErr w:type="spellEnd"/>
            <w:r w:rsidRPr="00954ED1">
              <w:rPr>
                <w:rFonts w:eastAsia="Verdana" w:cs="Verdana"/>
                <w:color w:val="auto"/>
                <w:spacing w:val="35"/>
              </w:rPr>
              <w:t xml:space="preserve"> </w:t>
            </w:r>
            <w:r w:rsidRPr="00954ED1">
              <w:rPr>
                <w:rFonts w:eastAsia="Verdana" w:cs="Verdana"/>
                <w:color w:val="auto"/>
              </w:rPr>
              <w:t>con</w:t>
            </w:r>
          </w:p>
        </w:tc>
        <w:tc>
          <w:tcPr>
            <w:tcW w:w="2126" w:type="dxa"/>
            <w:tcBorders>
              <w:top w:val="nil"/>
              <w:bottom w:val="nil"/>
            </w:tcBorders>
          </w:tcPr>
          <w:p w14:paraId="406BD3D4" w14:textId="49F6BEB5" w:rsidR="00BC3A59" w:rsidRPr="00954ED1" w:rsidRDefault="00BC3A59" w:rsidP="00BC3A59">
            <w:pPr>
              <w:spacing w:after="0" w:line="211" w:lineRule="exact"/>
              <w:ind w:left="78" w:right="0" w:firstLine="0"/>
              <w:jc w:val="left"/>
              <w:rPr>
                <w:rFonts w:eastAsia="Verdana" w:cs="Verdana"/>
                <w:color w:val="auto"/>
              </w:rPr>
            </w:pPr>
            <w:proofErr w:type="spellStart"/>
            <w:r w:rsidRPr="00954ED1">
              <w:rPr>
                <w:rFonts w:eastAsia="Verdana" w:cs="Verdana"/>
                <w:color w:val="auto"/>
              </w:rPr>
              <w:t>Melodiche</w:t>
            </w:r>
            <w:proofErr w:type="spellEnd"/>
            <w:r>
              <w:rPr>
                <w:rFonts w:eastAsia="Verdana" w:cs="Verdana"/>
                <w:color w:val="auto"/>
              </w:rPr>
              <w:t xml:space="preserve">           </w:t>
            </w:r>
          </w:p>
        </w:tc>
        <w:tc>
          <w:tcPr>
            <w:tcW w:w="2268" w:type="dxa"/>
            <w:tcBorders>
              <w:top w:val="nil"/>
              <w:bottom w:val="nil"/>
            </w:tcBorders>
          </w:tcPr>
          <w:p w14:paraId="03AA3932" w14:textId="77777777" w:rsidR="00BC3A59" w:rsidRPr="00954ED1" w:rsidRDefault="00BC3A59" w:rsidP="00BC3A59">
            <w:pPr>
              <w:spacing w:after="0" w:line="211" w:lineRule="exact"/>
              <w:ind w:left="78" w:right="0" w:firstLine="0"/>
              <w:jc w:val="left"/>
              <w:rPr>
                <w:rFonts w:eastAsia="Verdana" w:cs="Verdana"/>
                <w:color w:val="auto"/>
              </w:rPr>
            </w:pPr>
            <w:proofErr w:type="spellStart"/>
            <w:r w:rsidRPr="00954ED1">
              <w:rPr>
                <w:rFonts w:eastAsia="Verdana" w:cs="Verdana"/>
                <w:color w:val="auto"/>
              </w:rPr>
              <w:t>lodiche</w:t>
            </w:r>
            <w:proofErr w:type="spellEnd"/>
            <w:r w:rsidRPr="00954ED1">
              <w:rPr>
                <w:rFonts w:eastAsia="Verdana" w:cs="Verdana"/>
                <w:color w:val="auto"/>
                <w:spacing w:val="-5"/>
              </w:rPr>
              <w:t xml:space="preserve"> </w:t>
            </w:r>
            <w:proofErr w:type="spellStart"/>
            <w:r w:rsidRPr="00954ED1">
              <w:rPr>
                <w:rFonts w:eastAsia="Verdana" w:cs="Verdana"/>
                <w:color w:val="auto"/>
              </w:rPr>
              <w:t>proposte</w:t>
            </w:r>
            <w:proofErr w:type="spellEnd"/>
          </w:p>
        </w:tc>
        <w:tc>
          <w:tcPr>
            <w:tcW w:w="1701" w:type="dxa"/>
            <w:tcBorders>
              <w:top w:val="nil"/>
              <w:bottom w:val="nil"/>
            </w:tcBorders>
          </w:tcPr>
          <w:p w14:paraId="3460EA16" w14:textId="77777777" w:rsidR="00BC3A59" w:rsidRPr="00954ED1" w:rsidRDefault="00BC3A59" w:rsidP="00BC3A59">
            <w:pPr>
              <w:spacing w:after="0" w:line="211" w:lineRule="exact"/>
              <w:ind w:left="77" w:right="0" w:firstLine="0"/>
              <w:jc w:val="left"/>
              <w:rPr>
                <w:rFonts w:eastAsia="Verdana" w:cs="Verdana"/>
                <w:color w:val="auto"/>
              </w:rPr>
            </w:pPr>
            <w:proofErr w:type="spellStart"/>
            <w:r w:rsidRPr="00954ED1">
              <w:rPr>
                <w:rFonts w:eastAsia="Verdana" w:cs="Verdana"/>
                <w:color w:val="auto"/>
              </w:rPr>
              <w:t>proposte</w:t>
            </w:r>
            <w:proofErr w:type="spellEnd"/>
            <w:r w:rsidRPr="00954ED1">
              <w:rPr>
                <w:rFonts w:eastAsia="Verdana" w:cs="Verdana"/>
                <w:color w:val="auto"/>
                <w:spacing w:val="-3"/>
              </w:rPr>
              <w:t xml:space="preserve"> </w:t>
            </w:r>
            <w:r w:rsidRPr="00954ED1">
              <w:rPr>
                <w:rFonts w:eastAsia="Verdana" w:cs="Verdana"/>
                <w:color w:val="auto"/>
              </w:rPr>
              <w:t>con</w:t>
            </w:r>
            <w:r w:rsidRPr="00954ED1">
              <w:rPr>
                <w:rFonts w:eastAsia="Verdana" w:cs="Verdana"/>
                <w:color w:val="auto"/>
                <w:spacing w:val="-1"/>
              </w:rPr>
              <w:t xml:space="preserve"> </w:t>
            </w:r>
            <w:proofErr w:type="spellStart"/>
            <w:r w:rsidRPr="00954ED1">
              <w:rPr>
                <w:rFonts w:eastAsia="Verdana" w:cs="Verdana"/>
                <w:color w:val="auto"/>
              </w:rPr>
              <w:t>disin</w:t>
            </w:r>
            <w:proofErr w:type="spellEnd"/>
            <w:r w:rsidRPr="00954ED1">
              <w:rPr>
                <w:rFonts w:eastAsia="Verdana" w:cs="Verdana"/>
                <w:color w:val="auto"/>
              </w:rPr>
              <w:t>-</w:t>
            </w:r>
          </w:p>
        </w:tc>
      </w:tr>
      <w:tr w:rsidR="00BC3A59" w:rsidRPr="00954ED1" w14:paraId="0E273137" w14:textId="77777777" w:rsidTr="00080389">
        <w:trPr>
          <w:trHeight w:val="230"/>
        </w:trPr>
        <w:tc>
          <w:tcPr>
            <w:tcW w:w="1714" w:type="dxa"/>
            <w:tcBorders>
              <w:top w:val="nil"/>
              <w:bottom w:val="nil"/>
            </w:tcBorders>
          </w:tcPr>
          <w:p w14:paraId="1933BE9D" w14:textId="77777777" w:rsidR="00BC3A59" w:rsidRPr="00954ED1" w:rsidRDefault="00BC3A59" w:rsidP="00BC3A59">
            <w:pPr>
              <w:spacing w:after="0" w:line="240" w:lineRule="auto"/>
              <w:ind w:left="0" w:right="0" w:firstLine="0"/>
              <w:jc w:val="left"/>
              <w:rPr>
                <w:rFonts w:eastAsia="Verdana" w:cs="Verdana"/>
                <w:color w:val="auto"/>
              </w:rPr>
            </w:pPr>
          </w:p>
        </w:tc>
        <w:tc>
          <w:tcPr>
            <w:tcW w:w="1843" w:type="dxa"/>
            <w:tcBorders>
              <w:top w:val="nil"/>
              <w:bottom w:val="nil"/>
            </w:tcBorders>
          </w:tcPr>
          <w:p w14:paraId="71244621" w14:textId="14CFB649" w:rsidR="00BC3A59" w:rsidRPr="00954ED1" w:rsidRDefault="00BC3A59" w:rsidP="00BC3A59">
            <w:pPr>
              <w:tabs>
                <w:tab w:val="left" w:pos="903"/>
              </w:tabs>
              <w:spacing w:after="0" w:line="210" w:lineRule="exact"/>
              <w:ind w:left="78" w:right="0" w:firstLine="0"/>
              <w:jc w:val="left"/>
              <w:rPr>
                <w:rFonts w:eastAsia="Verdana" w:cs="Verdana"/>
                <w:color w:val="auto"/>
              </w:rPr>
            </w:pPr>
            <w:proofErr w:type="spellStart"/>
            <w:r>
              <w:rPr>
                <w:rFonts w:eastAsia="Verdana" w:cs="Verdana"/>
                <w:color w:val="auto"/>
              </w:rPr>
              <w:t>Scarsa</w:t>
            </w:r>
            <w:proofErr w:type="spellEnd"/>
            <w:r>
              <w:rPr>
                <w:rFonts w:eastAsia="Verdana" w:cs="Verdana"/>
                <w:color w:val="auto"/>
              </w:rPr>
              <w:t xml:space="preserve"> </w:t>
            </w:r>
            <w:proofErr w:type="spellStart"/>
            <w:r>
              <w:rPr>
                <w:rFonts w:eastAsia="Verdana" w:cs="Verdana"/>
                <w:color w:val="auto"/>
              </w:rPr>
              <w:t>approssimazione</w:t>
            </w:r>
            <w:proofErr w:type="spellEnd"/>
          </w:p>
        </w:tc>
        <w:tc>
          <w:tcPr>
            <w:tcW w:w="2126" w:type="dxa"/>
            <w:tcBorders>
              <w:top w:val="nil"/>
              <w:bottom w:val="nil"/>
            </w:tcBorders>
          </w:tcPr>
          <w:p w14:paraId="17A34991" w14:textId="3105E5DF" w:rsidR="00BC3A59" w:rsidRPr="00954ED1" w:rsidRDefault="00BC3A59" w:rsidP="00BC3A59">
            <w:pPr>
              <w:spacing w:after="0" w:line="210" w:lineRule="exact"/>
              <w:ind w:left="0" w:right="0" w:firstLine="0"/>
              <w:jc w:val="left"/>
              <w:rPr>
                <w:rFonts w:eastAsia="Verdana" w:cs="Verdana"/>
                <w:color w:val="auto"/>
              </w:rPr>
            </w:pPr>
            <w:proofErr w:type="spellStart"/>
            <w:r>
              <w:rPr>
                <w:rFonts w:eastAsia="Verdana" w:cs="Verdana"/>
                <w:color w:val="auto"/>
              </w:rPr>
              <w:t>pro</w:t>
            </w:r>
            <w:r w:rsidRPr="00954ED1">
              <w:rPr>
                <w:rFonts w:eastAsia="Verdana" w:cs="Verdana"/>
                <w:color w:val="auto"/>
              </w:rPr>
              <w:t>poste</w:t>
            </w:r>
            <w:proofErr w:type="spellEnd"/>
            <w:r w:rsidRPr="00954ED1">
              <w:rPr>
                <w:rFonts w:eastAsia="Verdana" w:cs="Verdana"/>
                <w:color w:val="auto"/>
                <w:spacing w:val="-3"/>
              </w:rPr>
              <w:t xml:space="preserve"> </w:t>
            </w:r>
            <w:r w:rsidRPr="00954ED1">
              <w:rPr>
                <w:rFonts w:eastAsia="Verdana" w:cs="Verdana"/>
                <w:color w:val="auto"/>
              </w:rPr>
              <w:t>con</w:t>
            </w:r>
            <w:r w:rsidRPr="00954ED1">
              <w:rPr>
                <w:rFonts w:eastAsia="Verdana" w:cs="Verdana"/>
                <w:color w:val="auto"/>
                <w:spacing w:val="-3"/>
              </w:rPr>
              <w:t xml:space="preserve"> </w:t>
            </w:r>
            <w:proofErr w:type="spellStart"/>
            <w:r w:rsidRPr="00954ED1">
              <w:rPr>
                <w:rFonts w:eastAsia="Verdana" w:cs="Verdana"/>
                <w:color w:val="auto"/>
              </w:rPr>
              <w:t>suffi</w:t>
            </w:r>
            <w:proofErr w:type="spellEnd"/>
            <w:r w:rsidRPr="00954ED1">
              <w:rPr>
                <w:rFonts w:eastAsia="Verdana" w:cs="Verdana"/>
                <w:color w:val="auto"/>
              </w:rPr>
              <w:t>-</w:t>
            </w:r>
          </w:p>
        </w:tc>
        <w:tc>
          <w:tcPr>
            <w:tcW w:w="2268" w:type="dxa"/>
            <w:tcBorders>
              <w:top w:val="nil"/>
              <w:bottom w:val="nil"/>
            </w:tcBorders>
          </w:tcPr>
          <w:p w14:paraId="6E49F09A" w14:textId="77777777" w:rsidR="00BC3A59" w:rsidRPr="00954ED1" w:rsidRDefault="00BC3A59" w:rsidP="00BC3A59">
            <w:pPr>
              <w:spacing w:after="0" w:line="210" w:lineRule="exact"/>
              <w:ind w:left="78" w:right="0" w:firstLine="0"/>
              <w:jc w:val="left"/>
              <w:rPr>
                <w:rFonts w:eastAsia="Verdana" w:cs="Verdana"/>
                <w:color w:val="auto"/>
              </w:rPr>
            </w:pPr>
            <w:r w:rsidRPr="00954ED1">
              <w:rPr>
                <w:rFonts w:eastAsia="Verdana" w:cs="Verdana"/>
                <w:color w:val="auto"/>
              </w:rPr>
              <w:t>con</w:t>
            </w:r>
            <w:r w:rsidRPr="00954ED1">
              <w:rPr>
                <w:rFonts w:eastAsia="Verdana" w:cs="Verdana"/>
                <w:color w:val="auto"/>
                <w:spacing w:val="-3"/>
              </w:rPr>
              <w:t xml:space="preserve"> </w:t>
            </w:r>
            <w:proofErr w:type="spellStart"/>
            <w:r w:rsidRPr="00954ED1">
              <w:rPr>
                <w:rFonts w:eastAsia="Verdana" w:cs="Verdana"/>
                <w:color w:val="auto"/>
              </w:rPr>
              <w:t>buona</w:t>
            </w:r>
            <w:proofErr w:type="spellEnd"/>
            <w:r w:rsidRPr="00954ED1">
              <w:rPr>
                <w:rFonts w:eastAsia="Verdana" w:cs="Verdana"/>
                <w:color w:val="auto"/>
              </w:rPr>
              <w:t xml:space="preserve"> </w:t>
            </w:r>
            <w:proofErr w:type="spellStart"/>
            <w:r w:rsidRPr="00954ED1">
              <w:rPr>
                <w:rFonts w:eastAsia="Verdana" w:cs="Verdana"/>
                <w:color w:val="auto"/>
              </w:rPr>
              <w:t>preci</w:t>
            </w:r>
            <w:proofErr w:type="spellEnd"/>
            <w:r w:rsidRPr="00954ED1">
              <w:rPr>
                <w:rFonts w:eastAsia="Verdana" w:cs="Verdana"/>
                <w:color w:val="auto"/>
              </w:rPr>
              <w:t>-</w:t>
            </w:r>
          </w:p>
        </w:tc>
        <w:tc>
          <w:tcPr>
            <w:tcW w:w="1701" w:type="dxa"/>
            <w:tcBorders>
              <w:top w:val="nil"/>
              <w:bottom w:val="nil"/>
            </w:tcBorders>
          </w:tcPr>
          <w:p w14:paraId="25A0353D" w14:textId="77777777" w:rsidR="00BC3A59" w:rsidRPr="00954ED1" w:rsidRDefault="00BC3A59" w:rsidP="00BC3A59">
            <w:pPr>
              <w:spacing w:after="0" w:line="210" w:lineRule="exact"/>
              <w:ind w:left="77" w:right="0" w:firstLine="0"/>
              <w:jc w:val="left"/>
              <w:rPr>
                <w:rFonts w:eastAsia="Verdana" w:cs="Verdana"/>
                <w:color w:val="auto"/>
              </w:rPr>
            </w:pPr>
            <w:proofErr w:type="spellStart"/>
            <w:r w:rsidRPr="00954ED1">
              <w:rPr>
                <w:rFonts w:eastAsia="Verdana" w:cs="Verdana"/>
                <w:color w:val="auto"/>
              </w:rPr>
              <w:t>voltura</w:t>
            </w:r>
            <w:proofErr w:type="spellEnd"/>
            <w:r w:rsidRPr="00954ED1">
              <w:rPr>
                <w:rFonts w:eastAsia="Verdana" w:cs="Verdana"/>
                <w:color w:val="auto"/>
                <w:spacing w:val="-5"/>
              </w:rPr>
              <w:t xml:space="preserve"> </w:t>
            </w:r>
            <w:r w:rsidRPr="00954ED1">
              <w:rPr>
                <w:rFonts w:eastAsia="Verdana" w:cs="Verdana"/>
                <w:color w:val="auto"/>
              </w:rPr>
              <w:t>e</w:t>
            </w:r>
            <w:r w:rsidRPr="00954ED1">
              <w:rPr>
                <w:rFonts w:eastAsia="Verdana" w:cs="Verdana"/>
                <w:color w:val="auto"/>
                <w:spacing w:val="-2"/>
              </w:rPr>
              <w:t xml:space="preserve"> </w:t>
            </w:r>
            <w:proofErr w:type="spellStart"/>
            <w:r w:rsidRPr="00954ED1">
              <w:rPr>
                <w:rFonts w:eastAsia="Verdana" w:cs="Verdana"/>
                <w:color w:val="auto"/>
              </w:rPr>
              <w:t>precisio</w:t>
            </w:r>
            <w:proofErr w:type="spellEnd"/>
            <w:r w:rsidRPr="00954ED1">
              <w:rPr>
                <w:rFonts w:eastAsia="Verdana" w:cs="Verdana"/>
                <w:color w:val="auto"/>
              </w:rPr>
              <w:t>-</w:t>
            </w:r>
          </w:p>
        </w:tc>
      </w:tr>
      <w:tr w:rsidR="00BC3A59" w:rsidRPr="00954ED1" w14:paraId="34EE12D4" w14:textId="77777777" w:rsidTr="00080389">
        <w:trPr>
          <w:trHeight w:val="230"/>
        </w:trPr>
        <w:tc>
          <w:tcPr>
            <w:tcW w:w="1714" w:type="dxa"/>
            <w:tcBorders>
              <w:top w:val="nil"/>
              <w:bottom w:val="nil"/>
            </w:tcBorders>
          </w:tcPr>
          <w:p w14:paraId="1097CC79" w14:textId="77777777" w:rsidR="00BC3A59" w:rsidRPr="00954ED1" w:rsidRDefault="00BC3A59" w:rsidP="00BC3A59">
            <w:pPr>
              <w:spacing w:after="0" w:line="240" w:lineRule="auto"/>
              <w:ind w:left="0" w:right="0" w:firstLine="0"/>
              <w:jc w:val="left"/>
              <w:rPr>
                <w:rFonts w:eastAsia="Verdana" w:cs="Verdana"/>
                <w:color w:val="auto"/>
              </w:rPr>
            </w:pPr>
          </w:p>
        </w:tc>
        <w:tc>
          <w:tcPr>
            <w:tcW w:w="1843" w:type="dxa"/>
            <w:tcBorders>
              <w:top w:val="nil"/>
              <w:bottom w:val="nil"/>
            </w:tcBorders>
          </w:tcPr>
          <w:p w14:paraId="2A8BE7FE" w14:textId="433E49D8" w:rsidR="00BC3A59" w:rsidRPr="00954ED1" w:rsidRDefault="00BC3A59" w:rsidP="00BC3A59">
            <w:pPr>
              <w:tabs>
                <w:tab w:val="left" w:pos="1522"/>
              </w:tabs>
              <w:spacing w:after="0" w:line="210" w:lineRule="exact"/>
              <w:ind w:right="0"/>
              <w:jc w:val="left"/>
              <w:rPr>
                <w:rFonts w:eastAsia="Verdana" w:cs="Verdana"/>
                <w:color w:val="auto"/>
              </w:rPr>
            </w:pPr>
            <w:proofErr w:type="spellStart"/>
            <w:r w:rsidRPr="00954ED1">
              <w:rPr>
                <w:rFonts w:eastAsia="Verdana" w:cs="Verdana"/>
                <w:color w:val="auto"/>
              </w:rPr>
              <w:t>sia</w:t>
            </w:r>
            <w:proofErr w:type="spellEnd"/>
          </w:p>
        </w:tc>
        <w:tc>
          <w:tcPr>
            <w:tcW w:w="2126" w:type="dxa"/>
            <w:tcBorders>
              <w:top w:val="nil"/>
              <w:bottom w:val="nil"/>
            </w:tcBorders>
          </w:tcPr>
          <w:p w14:paraId="544FD14A" w14:textId="77777777" w:rsidR="00BC3A59" w:rsidRPr="00954ED1" w:rsidRDefault="00BC3A59" w:rsidP="00BC3A59">
            <w:pPr>
              <w:spacing w:after="0" w:line="210" w:lineRule="exact"/>
              <w:ind w:left="78" w:right="0" w:firstLine="0"/>
              <w:jc w:val="left"/>
              <w:rPr>
                <w:rFonts w:eastAsia="Verdana" w:cs="Verdana"/>
                <w:color w:val="auto"/>
              </w:rPr>
            </w:pPr>
            <w:proofErr w:type="spellStart"/>
            <w:r w:rsidRPr="00954ED1">
              <w:rPr>
                <w:rFonts w:eastAsia="Verdana" w:cs="Verdana"/>
                <w:color w:val="auto"/>
              </w:rPr>
              <w:t>ciente</w:t>
            </w:r>
            <w:proofErr w:type="spellEnd"/>
            <w:r w:rsidRPr="00954ED1">
              <w:rPr>
                <w:rFonts w:eastAsia="Verdana" w:cs="Verdana"/>
                <w:color w:val="auto"/>
                <w:spacing w:val="-3"/>
              </w:rPr>
              <w:t xml:space="preserve"> </w:t>
            </w:r>
            <w:proofErr w:type="spellStart"/>
            <w:r w:rsidRPr="00954ED1">
              <w:rPr>
                <w:rFonts w:eastAsia="Verdana" w:cs="Verdana"/>
                <w:color w:val="auto"/>
              </w:rPr>
              <w:t>precisio</w:t>
            </w:r>
            <w:proofErr w:type="spellEnd"/>
            <w:r w:rsidRPr="00954ED1">
              <w:rPr>
                <w:rFonts w:eastAsia="Verdana" w:cs="Verdana"/>
                <w:color w:val="auto"/>
              </w:rPr>
              <w:t>-</w:t>
            </w:r>
          </w:p>
        </w:tc>
        <w:tc>
          <w:tcPr>
            <w:tcW w:w="2268" w:type="dxa"/>
            <w:tcBorders>
              <w:top w:val="nil"/>
              <w:bottom w:val="nil"/>
            </w:tcBorders>
          </w:tcPr>
          <w:p w14:paraId="151CF1CE" w14:textId="77777777" w:rsidR="00BC3A59" w:rsidRPr="00954ED1" w:rsidRDefault="00BC3A59" w:rsidP="00BC3A59">
            <w:pPr>
              <w:spacing w:after="0" w:line="210" w:lineRule="exact"/>
              <w:ind w:left="78" w:right="0" w:firstLine="0"/>
              <w:jc w:val="left"/>
              <w:rPr>
                <w:rFonts w:eastAsia="Verdana" w:cs="Verdana"/>
                <w:color w:val="auto"/>
              </w:rPr>
            </w:pPr>
            <w:proofErr w:type="spellStart"/>
            <w:r w:rsidRPr="00954ED1">
              <w:rPr>
                <w:rFonts w:eastAsia="Verdana" w:cs="Verdana"/>
                <w:color w:val="auto"/>
              </w:rPr>
              <w:t>sione</w:t>
            </w:r>
            <w:proofErr w:type="spellEnd"/>
            <w:r w:rsidRPr="00954ED1">
              <w:rPr>
                <w:rFonts w:eastAsia="Verdana" w:cs="Verdana"/>
                <w:color w:val="auto"/>
                <w:spacing w:val="-3"/>
              </w:rPr>
              <w:t xml:space="preserve"> </w:t>
            </w:r>
            <w:proofErr w:type="spellStart"/>
            <w:r w:rsidRPr="00954ED1">
              <w:rPr>
                <w:rFonts w:eastAsia="Verdana" w:cs="Verdana"/>
                <w:color w:val="auto"/>
              </w:rPr>
              <w:t>sia</w:t>
            </w:r>
            <w:proofErr w:type="spellEnd"/>
            <w:r w:rsidRPr="00954ED1">
              <w:rPr>
                <w:rFonts w:eastAsia="Verdana" w:cs="Verdana"/>
                <w:color w:val="auto"/>
                <w:spacing w:val="-2"/>
              </w:rPr>
              <w:t xml:space="preserve"> </w:t>
            </w:r>
            <w:proofErr w:type="spellStart"/>
            <w:r w:rsidRPr="00954ED1">
              <w:rPr>
                <w:rFonts w:eastAsia="Verdana" w:cs="Verdana"/>
                <w:color w:val="auto"/>
              </w:rPr>
              <w:t>nell'in</w:t>
            </w:r>
            <w:proofErr w:type="spellEnd"/>
            <w:r w:rsidRPr="00954ED1">
              <w:rPr>
                <w:rFonts w:eastAsia="Verdana" w:cs="Verdana"/>
                <w:color w:val="auto"/>
              </w:rPr>
              <w:t>-</w:t>
            </w:r>
          </w:p>
        </w:tc>
        <w:tc>
          <w:tcPr>
            <w:tcW w:w="1701" w:type="dxa"/>
            <w:tcBorders>
              <w:top w:val="nil"/>
              <w:bottom w:val="nil"/>
            </w:tcBorders>
          </w:tcPr>
          <w:p w14:paraId="12753139" w14:textId="77777777" w:rsidR="00BC3A59" w:rsidRPr="00954ED1" w:rsidRDefault="00BC3A59" w:rsidP="00BC3A59">
            <w:pPr>
              <w:spacing w:after="0" w:line="210" w:lineRule="exact"/>
              <w:ind w:left="77" w:right="0" w:firstLine="0"/>
              <w:jc w:val="left"/>
              <w:rPr>
                <w:rFonts w:eastAsia="Verdana" w:cs="Verdana"/>
                <w:color w:val="auto"/>
              </w:rPr>
            </w:pPr>
            <w:r w:rsidRPr="00954ED1">
              <w:rPr>
                <w:rFonts w:eastAsia="Verdana" w:cs="Verdana"/>
                <w:color w:val="auto"/>
              </w:rPr>
              <w:t>ne,</w:t>
            </w:r>
            <w:r w:rsidRPr="00954ED1">
              <w:rPr>
                <w:rFonts w:eastAsia="Verdana" w:cs="Verdana"/>
                <w:color w:val="auto"/>
                <w:spacing w:val="-2"/>
              </w:rPr>
              <w:t xml:space="preserve"> </w:t>
            </w:r>
            <w:proofErr w:type="spellStart"/>
            <w:r w:rsidRPr="00954ED1">
              <w:rPr>
                <w:rFonts w:eastAsia="Verdana" w:cs="Verdana"/>
                <w:color w:val="auto"/>
              </w:rPr>
              <w:t>sia</w:t>
            </w:r>
            <w:proofErr w:type="spellEnd"/>
            <w:r w:rsidRPr="00954ED1">
              <w:rPr>
                <w:rFonts w:eastAsia="Verdana" w:cs="Verdana"/>
                <w:color w:val="auto"/>
                <w:spacing w:val="-4"/>
              </w:rPr>
              <w:t xml:space="preserve"> </w:t>
            </w:r>
            <w:proofErr w:type="spellStart"/>
            <w:r w:rsidRPr="00954ED1">
              <w:rPr>
                <w:rFonts w:eastAsia="Verdana" w:cs="Verdana"/>
                <w:color w:val="auto"/>
              </w:rPr>
              <w:t>nell'intona</w:t>
            </w:r>
            <w:proofErr w:type="spellEnd"/>
            <w:r w:rsidRPr="00954ED1">
              <w:rPr>
                <w:rFonts w:eastAsia="Verdana" w:cs="Verdana"/>
                <w:color w:val="auto"/>
              </w:rPr>
              <w:t>-</w:t>
            </w:r>
          </w:p>
        </w:tc>
      </w:tr>
      <w:tr w:rsidR="00BC3A59" w:rsidRPr="00954ED1" w14:paraId="0DD7DF98" w14:textId="77777777" w:rsidTr="00080389">
        <w:trPr>
          <w:trHeight w:val="231"/>
        </w:trPr>
        <w:tc>
          <w:tcPr>
            <w:tcW w:w="1714" w:type="dxa"/>
            <w:tcBorders>
              <w:top w:val="nil"/>
              <w:bottom w:val="nil"/>
            </w:tcBorders>
          </w:tcPr>
          <w:p w14:paraId="2C550E8E" w14:textId="77777777" w:rsidR="00BC3A59" w:rsidRPr="00954ED1" w:rsidRDefault="00BC3A59" w:rsidP="00BC3A59">
            <w:pPr>
              <w:spacing w:after="0" w:line="240" w:lineRule="auto"/>
              <w:ind w:left="0" w:right="0" w:firstLine="0"/>
              <w:jc w:val="left"/>
              <w:rPr>
                <w:rFonts w:eastAsia="Verdana" w:cs="Verdana"/>
                <w:color w:val="auto"/>
              </w:rPr>
            </w:pPr>
          </w:p>
        </w:tc>
        <w:tc>
          <w:tcPr>
            <w:tcW w:w="1843" w:type="dxa"/>
            <w:tcBorders>
              <w:top w:val="nil"/>
              <w:bottom w:val="nil"/>
            </w:tcBorders>
          </w:tcPr>
          <w:p w14:paraId="561C389F" w14:textId="77777777" w:rsidR="00BC3A59" w:rsidRPr="00954ED1" w:rsidRDefault="00BC3A59" w:rsidP="00BC3A59">
            <w:pPr>
              <w:spacing w:after="0" w:line="212" w:lineRule="exact"/>
              <w:ind w:left="0" w:right="0" w:firstLine="0"/>
              <w:jc w:val="left"/>
              <w:rPr>
                <w:rFonts w:eastAsia="Verdana" w:cs="Verdana"/>
                <w:color w:val="auto"/>
              </w:rPr>
            </w:pPr>
            <w:proofErr w:type="spellStart"/>
            <w:r w:rsidRPr="00954ED1">
              <w:rPr>
                <w:rFonts w:eastAsia="Verdana" w:cs="Verdana"/>
                <w:color w:val="auto"/>
              </w:rPr>
              <w:t>nell'intonazione</w:t>
            </w:r>
            <w:proofErr w:type="spellEnd"/>
          </w:p>
        </w:tc>
        <w:tc>
          <w:tcPr>
            <w:tcW w:w="2126" w:type="dxa"/>
            <w:tcBorders>
              <w:top w:val="nil"/>
              <w:bottom w:val="nil"/>
            </w:tcBorders>
          </w:tcPr>
          <w:p w14:paraId="13B52034" w14:textId="77777777" w:rsidR="00BC3A59" w:rsidRPr="00954ED1" w:rsidRDefault="00BC3A59" w:rsidP="00BC3A59">
            <w:pPr>
              <w:spacing w:after="0" w:line="212" w:lineRule="exact"/>
              <w:ind w:left="78" w:right="0" w:firstLine="0"/>
              <w:jc w:val="left"/>
              <w:rPr>
                <w:rFonts w:eastAsia="Verdana" w:cs="Verdana"/>
                <w:color w:val="auto"/>
              </w:rPr>
            </w:pPr>
            <w:r w:rsidRPr="00954ED1">
              <w:rPr>
                <w:rFonts w:eastAsia="Verdana" w:cs="Verdana"/>
                <w:color w:val="auto"/>
              </w:rPr>
              <w:t>ne</w:t>
            </w:r>
            <w:r w:rsidRPr="00954ED1">
              <w:rPr>
                <w:rFonts w:eastAsia="Verdana" w:cs="Verdana"/>
                <w:color w:val="auto"/>
                <w:spacing w:val="-1"/>
              </w:rPr>
              <w:t xml:space="preserve"> </w:t>
            </w:r>
            <w:proofErr w:type="spellStart"/>
            <w:r w:rsidRPr="00954ED1">
              <w:rPr>
                <w:rFonts w:eastAsia="Verdana" w:cs="Verdana"/>
                <w:color w:val="auto"/>
              </w:rPr>
              <w:t>sia</w:t>
            </w:r>
            <w:proofErr w:type="spellEnd"/>
            <w:r w:rsidRPr="00954ED1">
              <w:rPr>
                <w:rFonts w:eastAsia="Verdana" w:cs="Verdana"/>
                <w:color w:val="auto"/>
                <w:spacing w:val="-3"/>
              </w:rPr>
              <w:t xml:space="preserve"> </w:t>
            </w:r>
            <w:proofErr w:type="spellStart"/>
            <w:r w:rsidRPr="00954ED1">
              <w:rPr>
                <w:rFonts w:eastAsia="Verdana" w:cs="Verdana"/>
                <w:color w:val="auto"/>
              </w:rPr>
              <w:t>nell'into</w:t>
            </w:r>
            <w:proofErr w:type="spellEnd"/>
            <w:r w:rsidRPr="00954ED1">
              <w:rPr>
                <w:rFonts w:eastAsia="Verdana" w:cs="Verdana"/>
                <w:color w:val="auto"/>
              </w:rPr>
              <w:t>-</w:t>
            </w:r>
          </w:p>
        </w:tc>
        <w:tc>
          <w:tcPr>
            <w:tcW w:w="2268" w:type="dxa"/>
            <w:tcBorders>
              <w:top w:val="nil"/>
              <w:bottom w:val="nil"/>
            </w:tcBorders>
          </w:tcPr>
          <w:p w14:paraId="26A128B5" w14:textId="77777777" w:rsidR="00BC3A59" w:rsidRPr="00954ED1" w:rsidRDefault="00BC3A59" w:rsidP="00BC3A59">
            <w:pPr>
              <w:spacing w:after="0" w:line="212" w:lineRule="exact"/>
              <w:ind w:left="78" w:right="0" w:firstLine="0"/>
              <w:jc w:val="left"/>
              <w:rPr>
                <w:rFonts w:eastAsia="Verdana" w:cs="Verdana"/>
                <w:color w:val="auto"/>
              </w:rPr>
            </w:pPr>
            <w:proofErr w:type="spellStart"/>
            <w:r w:rsidRPr="00954ED1">
              <w:rPr>
                <w:rFonts w:eastAsia="Verdana" w:cs="Verdana"/>
                <w:color w:val="auto"/>
              </w:rPr>
              <w:t>tonazione</w:t>
            </w:r>
            <w:proofErr w:type="spellEnd"/>
            <w:r w:rsidRPr="00954ED1">
              <w:rPr>
                <w:rFonts w:eastAsia="Verdana" w:cs="Verdana"/>
                <w:color w:val="auto"/>
                <w:spacing w:val="-3"/>
              </w:rPr>
              <w:t xml:space="preserve"> </w:t>
            </w:r>
            <w:proofErr w:type="spellStart"/>
            <w:r w:rsidRPr="00954ED1">
              <w:rPr>
                <w:rFonts w:eastAsia="Verdana" w:cs="Verdana"/>
                <w:color w:val="auto"/>
              </w:rPr>
              <w:t>che</w:t>
            </w:r>
            <w:proofErr w:type="spellEnd"/>
          </w:p>
        </w:tc>
        <w:tc>
          <w:tcPr>
            <w:tcW w:w="1701" w:type="dxa"/>
            <w:tcBorders>
              <w:top w:val="nil"/>
              <w:bottom w:val="nil"/>
            </w:tcBorders>
          </w:tcPr>
          <w:p w14:paraId="0FA37BFA" w14:textId="77777777" w:rsidR="00BC3A59" w:rsidRPr="00954ED1" w:rsidRDefault="00BC3A59" w:rsidP="00BC3A59">
            <w:pPr>
              <w:spacing w:after="0" w:line="212" w:lineRule="exact"/>
              <w:ind w:left="77" w:right="0" w:firstLine="0"/>
              <w:jc w:val="left"/>
              <w:rPr>
                <w:rFonts w:eastAsia="Verdana" w:cs="Verdana"/>
                <w:color w:val="auto"/>
              </w:rPr>
            </w:pPr>
            <w:proofErr w:type="spellStart"/>
            <w:r w:rsidRPr="00954ED1">
              <w:rPr>
                <w:rFonts w:eastAsia="Verdana" w:cs="Verdana"/>
                <w:color w:val="auto"/>
              </w:rPr>
              <w:t>zione</w:t>
            </w:r>
            <w:proofErr w:type="spellEnd"/>
            <w:r w:rsidRPr="00954ED1">
              <w:rPr>
                <w:rFonts w:eastAsia="Verdana" w:cs="Verdana"/>
                <w:color w:val="auto"/>
                <w:spacing w:val="-2"/>
              </w:rPr>
              <w:t xml:space="preserve"> </w:t>
            </w:r>
            <w:proofErr w:type="spellStart"/>
            <w:r w:rsidRPr="00954ED1">
              <w:rPr>
                <w:rFonts w:eastAsia="Verdana" w:cs="Verdana"/>
                <w:color w:val="auto"/>
              </w:rPr>
              <w:t>sia</w:t>
            </w:r>
            <w:proofErr w:type="spellEnd"/>
            <w:r w:rsidRPr="00954ED1">
              <w:rPr>
                <w:rFonts w:eastAsia="Verdana" w:cs="Verdana"/>
                <w:color w:val="auto"/>
                <w:spacing w:val="-3"/>
              </w:rPr>
              <w:t xml:space="preserve"> </w:t>
            </w:r>
            <w:proofErr w:type="spellStart"/>
            <w:r w:rsidRPr="00954ED1">
              <w:rPr>
                <w:rFonts w:eastAsia="Verdana" w:cs="Verdana"/>
                <w:color w:val="auto"/>
              </w:rPr>
              <w:t>nel</w:t>
            </w:r>
            <w:proofErr w:type="spellEnd"/>
            <w:r w:rsidRPr="00954ED1">
              <w:rPr>
                <w:rFonts w:eastAsia="Verdana" w:cs="Verdana"/>
                <w:color w:val="auto"/>
                <w:spacing w:val="1"/>
              </w:rPr>
              <w:t xml:space="preserve"> </w:t>
            </w:r>
            <w:proofErr w:type="spellStart"/>
            <w:r w:rsidRPr="00954ED1">
              <w:rPr>
                <w:rFonts w:eastAsia="Verdana" w:cs="Verdana"/>
                <w:color w:val="auto"/>
              </w:rPr>
              <w:t>senso</w:t>
            </w:r>
            <w:proofErr w:type="spellEnd"/>
          </w:p>
        </w:tc>
      </w:tr>
      <w:tr w:rsidR="00BC3A59" w:rsidRPr="00954ED1" w14:paraId="3DC2ED83" w14:textId="77777777" w:rsidTr="00080389">
        <w:trPr>
          <w:trHeight w:val="616"/>
        </w:trPr>
        <w:tc>
          <w:tcPr>
            <w:tcW w:w="1714" w:type="dxa"/>
            <w:tcBorders>
              <w:top w:val="nil"/>
            </w:tcBorders>
          </w:tcPr>
          <w:p w14:paraId="2DA97F6B" w14:textId="77777777" w:rsidR="00BC3A59" w:rsidRPr="00954ED1" w:rsidRDefault="00BC3A59" w:rsidP="00BC3A59">
            <w:pPr>
              <w:spacing w:after="0" w:line="240" w:lineRule="auto"/>
              <w:ind w:left="0" w:right="0" w:firstLine="0"/>
              <w:jc w:val="left"/>
              <w:rPr>
                <w:rFonts w:eastAsia="Verdana" w:cs="Verdana"/>
                <w:color w:val="auto"/>
              </w:rPr>
            </w:pPr>
          </w:p>
        </w:tc>
        <w:tc>
          <w:tcPr>
            <w:tcW w:w="1843" w:type="dxa"/>
            <w:tcBorders>
              <w:top w:val="nil"/>
            </w:tcBorders>
          </w:tcPr>
          <w:p w14:paraId="5A8A045C" w14:textId="77777777" w:rsidR="00BC3A59" w:rsidRPr="00954ED1" w:rsidRDefault="00BC3A59" w:rsidP="00BC3A59">
            <w:pPr>
              <w:tabs>
                <w:tab w:val="left" w:pos="683"/>
                <w:tab w:val="left" w:pos="1242"/>
              </w:tabs>
              <w:spacing w:after="0" w:line="240" w:lineRule="auto"/>
              <w:ind w:left="78" w:right="70" w:firstLine="0"/>
              <w:jc w:val="left"/>
              <w:rPr>
                <w:rFonts w:eastAsia="Verdana" w:cs="Verdana"/>
                <w:color w:val="auto"/>
              </w:rPr>
            </w:pPr>
            <w:proofErr w:type="spellStart"/>
            <w:r w:rsidRPr="00954ED1">
              <w:rPr>
                <w:rFonts w:eastAsia="Verdana" w:cs="Verdana"/>
                <w:color w:val="auto"/>
              </w:rPr>
              <w:t>che</w:t>
            </w:r>
            <w:proofErr w:type="spellEnd"/>
            <w:r w:rsidRPr="00954ED1">
              <w:rPr>
                <w:rFonts w:eastAsia="Verdana" w:cs="Verdana"/>
                <w:color w:val="auto"/>
              </w:rPr>
              <w:tab/>
            </w:r>
            <w:proofErr w:type="spellStart"/>
            <w:r w:rsidRPr="00954ED1">
              <w:rPr>
                <w:rFonts w:eastAsia="Verdana" w:cs="Verdana"/>
                <w:color w:val="auto"/>
              </w:rPr>
              <w:t>nel</w:t>
            </w:r>
            <w:proofErr w:type="spellEnd"/>
            <w:r w:rsidRPr="00954ED1">
              <w:rPr>
                <w:rFonts w:eastAsia="Verdana" w:cs="Verdana"/>
                <w:color w:val="auto"/>
              </w:rPr>
              <w:tab/>
            </w:r>
            <w:proofErr w:type="spellStart"/>
            <w:r w:rsidRPr="00954ED1">
              <w:rPr>
                <w:rFonts w:eastAsia="Verdana" w:cs="Verdana"/>
                <w:color w:val="auto"/>
                <w:spacing w:val="-2"/>
              </w:rPr>
              <w:t>senso</w:t>
            </w:r>
            <w:proofErr w:type="spellEnd"/>
            <w:r w:rsidRPr="00954ED1">
              <w:rPr>
                <w:rFonts w:eastAsia="Verdana" w:cs="Verdana"/>
                <w:color w:val="auto"/>
                <w:spacing w:val="-64"/>
              </w:rPr>
              <w:t xml:space="preserve"> </w:t>
            </w:r>
            <w:proofErr w:type="spellStart"/>
            <w:r w:rsidRPr="00954ED1">
              <w:rPr>
                <w:rFonts w:eastAsia="Verdana" w:cs="Verdana"/>
                <w:color w:val="auto"/>
              </w:rPr>
              <w:t>ritmico</w:t>
            </w:r>
            <w:proofErr w:type="spellEnd"/>
          </w:p>
        </w:tc>
        <w:tc>
          <w:tcPr>
            <w:tcW w:w="2126" w:type="dxa"/>
            <w:tcBorders>
              <w:top w:val="nil"/>
            </w:tcBorders>
          </w:tcPr>
          <w:p w14:paraId="7BD62B1D" w14:textId="77777777" w:rsidR="00BC3A59" w:rsidRPr="00954ED1" w:rsidRDefault="00BC3A59" w:rsidP="00BC3A59">
            <w:pPr>
              <w:spacing w:after="0" w:line="240" w:lineRule="auto"/>
              <w:ind w:left="78" w:right="245" w:firstLine="0"/>
              <w:jc w:val="left"/>
              <w:rPr>
                <w:rFonts w:eastAsia="Verdana" w:cs="Verdana"/>
                <w:color w:val="auto"/>
                <w:lang w:val="it-IT"/>
              </w:rPr>
            </w:pPr>
            <w:r w:rsidRPr="00954ED1">
              <w:rPr>
                <w:rFonts w:eastAsia="Verdana" w:cs="Verdana"/>
                <w:color w:val="auto"/>
                <w:lang w:val="it-IT"/>
              </w:rPr>
              <w:t>nazione</w:t>
            </w:r>
            <w:r w:rsidRPr="00954ED1">
              <w:rPr>
                <w:rFonts w:eastAsia="Verdana" w:cs="Verdana"/>
                <w:color w:val="auto"/>
                <w:spacing w:val="-9"/>
                <w:lang w:val="it-IT"/>
              </w:rPr>
              <w:t xml:space="preserve"> </w:t>
            </w:r>
            <w:r w:rsidRPr="00954ED1">
              <w:rPr>
                <w:rFonts w:eastAsia="Verdana" w:cs="Verdana"/>
                <w:color w:val="auto"/>
                <w:lang w:val="it-IT"/>
              </w:rPr>
              <w:t>sia</w:t>
            </w:r>
            <w:r w:rsidRPr="00954ED1">
              <w:rPr>
                <w:rFonts w:eastAsia="Verdana" w:cs="Verdana"/>
                <w:color w:val="auto"/>
                <w:spacing w:val="-9"/>
                <w:lang w:val="it-IT"/>
              </w:rPr>
              <w:t xml:space="preserve"> </w:t>
            </w:r>
            <w:r w:rsidRPr="00954ED1">
              <w:rPr>
                <w:rFonts w:eastAsia="Verdana" w:cs="Verdana"/>
                <w:color w:val="auto"/>
                <w:lang w:val="it-IT"/>
              </w:rPr>
              <w:t>nel</w:t>
            </w:r>
            <w:r w:rsidRPr="00954ED1">
              <w:rPr>
                <w:rFonts w:eastAsia="Verdana" w:cs="Verdana"/>
                <w:color w:val="auto"/>
                <w:spacing w:val="-64"/>
                <w:lang w:val="it-IT"/>
              </w:rPr>
              <w:t xml:space="preserve"> </w:t>
            </w:r>
            <w:r w:rsidRPr="00954ED1">
              <w:rPr>
                <w:rFonts w:eastAsia="Verdana" w:cs="Verdana"/>
                <w:color w:val="auto"/>
                <w:lang w:val="it-IT"/>
              </w:rPr>
              <w:t>senso</w:t>
            </w:r>
            <w:r w:rsidRPr="00954ED1">
              <w:rPr>
                <w:rFonts w:eastAsia="Verdana" w:cs="Verdana"/>
                <w:color w:val="auto"/>
                <w:spacing w:val="-1"/>
                <w:lang w:val="it-IT"/>
              </w:rPr>
              <w:t xml:space="preserve"> </w:t>
            </w:r>
            <w:r w:rsidRPr="00954ED1">
              <w:rPr>
                <w:rFonts w:eastAsia="Verdana" w:cs="Verdana"/>
                <w:color w:val="auto"/>
                <w:lang w:val="it-IT"/>
              </w:rPr>
              <w:t>ritmico</w:t>
            </w:r>
          </w:p>
        </w:tc>
        <w:tc>
          <w:tcPr>
            <w:tcW w:w="2268" w:type="dxa"/>
            <w:tcBorders>
              <w:top w:val="nil"/>
            </w:tcBorders>
          </w:tcPr>
          <w:p w14:paraId="6240F4BD" w14:textId="77777777" w:rsidR="00BC3A59" w:rsidRPr="00954ED1" w:rsidRDefault="00BC3A59" w:rsidP="00BC3A59">
            <w:pPr>
              <w:spacing w:after="0" w:line="240" w:lineRule="auto"/>
              <w:ind w:left="78" w:right="0" w:firstLine="0"/>
              <w:jc w:val="left"/>
              <w:rPr>
                <w:rFonts w:eastAsia="Verdana" w:cs="Verdana"/>
                <w:color w:val="auto"/>
              </w:rPr>
            </w:pPr>
            <w:proofErr w:type="spellStart"/>
            <w:r w:rsidRPr="00954ED1">
              <w:rPr>
                <w:rFonts w:eastAsia="Verdana" w:cs="Verdana"/>
                <w:color w:val="auto"/>
              </w:rPr>
              <w:t>nel</w:t>
            </w:r>
            <w:proofErr w:type="spellEnd"/>
            <w:r w:rsidRPr="00954ED1">
              <w:rPr>
                <w:rFonts w:eastAsia="Verdana" w:cs="Verdana"/>
                <w:color w:val="auto"/>
                <w:spacing w:val="-2"/>
              </w:rPr>
              <w:t xml:space="preserve"> </w:t>
            </w:r>
            <w:proofErr w:type="spellStart"/>
            <w:r w:rsidRPr="00954ED1">
              <w:rPr>
                <w:rFonts w:eastAsia="Verdana" w:cs="Verdana"/>
                <w:color w:val="auto"/>
              </w:rPr>
              <w:t>senso</w:t>
            </w:r>
            <w:proofErr w:type="spellEnd"/>
            <w:r w:rsidRPr="00954ED1">
              <w:rPr>
                <w:rFonts w:eastAsia="Verdana" w:cs="Verdana"/>
                <w:color w:val="auto"/>
                <w:spacing w:val="-1"/>
              </w:rPr>
              <w:t xml:space="preserve"> </w:t>
            </w:r>
            <w:proofErr w:type="spellStart"/>
            <w:r w:rsidRPr="00954ED1">
              <w:rPr>
                <w:rFonts w:eastAsia="Verdana" w:cs="Verdana"/>
                <w:color w:val="auto"/>
              </w:rPr>
              <w:t>ritmico</w:t>
            </w:r>
            <w:proofErr w:type="spellEnd"/>
          </w:p>
        </w:tc>
        <w:tc>
          <w:tcPr>
            <w:tcW w:w="1701" w:type="dxa"/>
            <w:tcBorders>
              <w:top w:val="nil"/>
            </w:tcBorders>
          </w:tcPr>
          <w:p w14:paraId="70F9E494" w14:textId="77777777" w:rsidR="00BC3A59" w:rsidRPr="00954ED1" w:rsidRDefault="00BC3A59" w:rsidP="00BC3A59">
            <w:pPr>
              <w:spacing w:after="0" w:line="240" w:lineRule="auto"/>
              <w:ind w:left="77" w:right="0" w:firstLine="0"/>
              <w:jc w:val="left"/>
              <w:rPr>
                <w:rFonts w:eastAsia="Verdana" w:cs="Verdana"/>
                <w:color w:val="auto"/>
              </w:rPr>
            </w:pPr>
            <w:proofErr w:type="spellStart"/>
            <w:r w:rsidRPr="00954ED1">
              <w:rPr>
                <w:rFonts w:eastAsia="Verdana" w:cs="Verdana"/>
                <w:color w:val="auto"/>
              </w:rPr>
              <w:t>ritmico</w:t>
            </w:r>
            <w:proofErr w:type="spellEnd"/>
          </w:p>
        </w:tc>
      </w:tr>
      <w:tr w:rsidR="00BC3A59" w:rsidRPr="00954ED1" w14:paraId="2199B556" w14:textId="77777777" w:rsidTr="00080389">
        <w:trPr>
          <w:trHeight w:val="600"/>
        </w:trPr>
        <w:tc>
          <w:tcPr>
            <w:tcW w:w="1714" w:type="dxa"/>
          </w:tcPr>
          <w:p w14:paraId="7A1E9C38" w14:textId="77777777" w:rsidR="00BC3A59" w:rsidRPr="00954ED1" w:rsidRDefault="00BC3A59" w:rsidP="00BC3A59">
            <w:pPr>
              <w:spacing w:after="0" w:line="240" w:lineRule="auto"/>
              <w:ind w:left="0" w:right="0" w:firstLine="0"/>
              <w:jc w:val="left"/>
              <w:rPr>
                <w:rFonts w:eastAsia="Verdana" w:cs="Verdana"/>
                <w:color w:val="auto"/>
              </w:rPr>
            </w:pPr>
          </w:p>
        </w:tc>
        <w:tc>
          <w:tcPr>
            <w:tcW w:w="1843" w:type="dxa"/>
          </w:tcPr>
          <w:p w14:paraId="035C0430" w14:textId="642043FD" w:rsidR="00BC3A59" w:rsidRPr="00954ED1" w:rsidRDefault="00BC3A59" w:rsidP="00BC3A59">
            <w:pPr>
              <w:spacing w:before="72" w:after="0" w:line="240" w:lineRule="auto"/>
              <w:ind w:left="78" w:right="0" w:firstLine="0"/>
              <w:jc w:val="left"/>
              <w:rPr>
                <w:rFonts w:eastAsia="Verdana" w:cs="Verdana"/>
                <w:b/>
                <w:color w:val="auto"/>
              </w:rPr>
            </w:pPr>
            <w:proofErr w:type="spellStart"/>
            <w:r w:rsidRPr="00954ED1">
              <w:rPr>
                <w:rFonts w:eastAsia="Verdana" w:cs="Verdana"/>
                <w:b/>
                <w:color w:val="auto"/>
              </w:rPr>
              <w:t>Punti</w:t>
            </w:r>
            <w:proofErr w:type="spellEnd"/>
            <w:r w:rsidRPr="00954ED1">
              <w:rPr>
                <w:rFonts w:eastAsia="Verdana" w:cs="Verdana"/>
                <w:b/>
                <w:color w:val="auto"/>
                <w:spacing w:val="-2"/>
              </w:rPr>
              <w:t xml:space="preserve"> </w:t>
            </w:r>
            <w:r w:rsidRPr="00954ED1">
              <w:rPr>
                <w:rFonts w:eastAsia="Verdana" w:cs="Verdana"/>
                <w:b/>
                <w:color w:val="auto"/>
              </w:rPr>
              <w:t>da</w:t>
            </w:r>
            <w:r w:rsidRPr="00954ED1">
              <w:rPr>
                <w:rFonts w:eastAsia="Verdana" w:cs="Verdana"/>
                <w:b/>
                <w:color w:val="auto"/>
                <w:spacing w:val="-1"/>
              </w:rPr>
              <w:t xml:space="preserve"> </w:t>
            </w:r>
            <w:r w:rsidRPr="00954ED1">
              <w:rPr>
                <w:rFonts w:eastAsia="Verdana" w:cs="Verdana"/>
                <w:b/>
                <w:color w:val="auto"/>
              </w:rPr>
              <w:t>0</w:t>
            </w:r>
            <w:r w:rsidRPr="00954ED1">
              <w:rPr>
                <w:rFonts w:eastAsia="Verdana" w:cs="Verdana"/>
                <w:b/>
                <w:color w:val="auto"/>
                <w:spacing w:val="-2"/>
              </w:rPr>
              <w:t xml:space="preserve"> </w:t>
            </w:r>
            <w:r w:rsidRPr="00954ED1">
              <w:rPr>
                <w:rFonts w:eastAsia="Verdana" w:cs="Verdana"/>
                <w:b/>
                <w:color w:val="auto"/>
              </w:rPr>
              <w:t>a</w:t>
            </w:r>
            <w:r w:rsidRPr="00954ED1">
              <w:rPr>
                <w:rFonts w:eastAsia="Verdana" w:cs="Verdana"/>
                <w:b/>
                <w:color w:val="auto"/>
                <w:spacing w:val="1"/>
              </w:rPr>
              <w:t xml:space="preserve"> </w:t>
            </w:r>
            <w:r>
              <w:rPr>
                <w:rFonts w:eastAsia="Verdana" w:cs="Verdana"/>
                <w:b/>
                <w:color w:val="auto"/>
              </w:rPr>
              <w:t>4</w:t>
            </w:r>
          </w:p>
        </w:tc>
        <w:tc>
          <w:tcPr>
            <w:tcW w:w="2126" w:type="dxa"/>
          </w:tcPr>
          <w:p w14:paraId="7C195204" w14:textId="7A4CF13F" w:rsidR="00BC3A59" w:rsidRPr="00954ED1" w:rsidRDefault="00BC3A59" w:rsidP="00BC3A59">
            <w:pPr>
              <w:spacing w:before="72" w:after="0" w:line="240" w:lineRule="auto"/>
              <w:ind w:left="78" w:right="0" w:firstLine="0"/>
              <w:jc w:val="left"/>
              <w:rPr>
                <w:rFonts w:eastAsia="Verdana" w:cs="Verdana"/>
                <w:b/>
                <w:color w:val="auto"/>
              </w:rPr>
            </w:pPr>
            <w:proofErr w:type="spellStart"/>
            <w:r w:rsidRPr="00954ED1">
              <w:rPr>
                <w:rFonts w:eastAsia="Verdana" w:cs="Verdana"/>
                <w:b/>
                <w:color w:val="auto"/>
              </w:rPr>
              <w:t>Punti</w:t>
            </w:r>
            <w:proofErr w:type="spellEnd"/>
            <w:r w:rsidRPr="00954ED1">
              <w:rPr>
                <w:rFonts w:eastAsia="Verdana" w:cs="Verdana"/>
                <w:b/>
                <w:color w:val="auto"/>
                <w:spacing w:val="-2"/>
              </w:rPr>
              <w:t xml:space="preserve"> </w:t>
            </w:r>
            <w:r w:rsidRPr="00954ED1">
              <w:rPr>
                <w:rFonts w:eastAsia="Verdana" w:cs="Verdana"/>
                <w:b/>
                <w:color w:val="auto"/>
              </w:rPr>
              <w:t>da</w:t>
            </w:r>
            <w:r w:rsidRPr="00954ED1">
              <w:rPr>
                <w:rFonts w:eastAsia="Verdana" w:cs="Verdana"/>
                <w:b/>
                <w:color w:val="auto"/>
                <w:spacing w:val="-1"/>
              </w:rPr>
              <w:t xml:space="preserve"> </w:t>
            </w:r>
            <w:r>
              <w:rPr>
                <w:rFonts w:eastAsia="Verdana" w:cs="Verdana"/>
                <w:b/>
                <w:color w:val="auto"/>
              </w:rPr>
              <w:t>5</w:t>
            </w:r>
            <w:r w:rsidRPr="00954ED1">
              <w:rPr>
                <w:rFonts w:eastAsia="Verdana" w:cs="Verdana"/>
                <w:b/>
                <w:color w:val="auto"/>
                <w:spacing w:val="-2"/>
              </w:rPr>
              <w:t xml:space="preserve"> </w:t>
            </w:r>
            <w:r w:rsidRPr="00954ED1">
              <w:rPr>
                <w:rFonts w:eastAsia="Verdana" w:cs="Verdana"/>
                <w:b/>
                <w:color w:val="auto"/>
              </w:rPr>
              <w:t>a</w:t>
            </w:r>
            <w:r w:rsidRPr="00954ED1">
              <w:rPr>
                <w:rFonts w:eastAsia="Verdana" w:cs="Verdana"/>
                <w:b/>
                <w:color w:val="auto"/>
                <w:spacing w:val="1"/>
              </w:rPr>
              <w:t xml:space="preserve"> </w:t>
            </w:r>
            <w:r>
              <w:rPr>
                <w:rFonts w:eastAsia="Verdana" w:cs="Verdana"/>
                <w:b/>
                <w:color w:val="auto"/>
              </w:rPr>
              <w:t>6</w:t>
            </w:r>
          </w:p>
        </w:tc>
        <w:tc>
          <w:tcPr>
            <w:tcW w:w="2268" w:type="dxa"/>
          </w:tcPr>
          <w:p w14:paraId="726C6693" w14:textId="5306FB76" w:rsidR="00BC3A59" w:rsidRPr="00954ED1" w:rsidRDefault="00BC3A59" w:rsidP="00BC3A59">
            <w:pPr>
              <w:spacing w:before="72" w:after="0" w:line="240" w:lineRule="auto"/>
              <w:ind w:left="78" w:right="0" w:firstLine="0"/>
              <w:jc w:val="left"/>
              <w:rPr>
                <w:rFonts w:eastAsia="Verdana" w:cs="Verdana"/>
                <w:b/>
                <w:color w:val="auto"/>
              </w:rPr>
            </w:pPr>
            <w:proofErr w:type="spellStart"/>
            <w:r w:rsidRPr="00954ED1">
              <w:rPr>
                <w:rFonts w:eastAsia="Verdana" w:cs="Verdana"/>
                <w:b/>
                <w:color w:val="auto"/>
              </w:rPr>
              <w:t>Punti</w:t>
            </w:r>
            <w:proofErr w:type="spellEnd"/>
            <w:r w:rsidRPr="00954ED1">
              <w:rPr>
                <w:rFonts w:eastAsia="Verdana" w:cs="Verdana"/>
                <w:b/>
                <w:color w:val="auto"/>
                <w:spacing w:val="-2"/>
              </w:rPr>
              <w:t xml:space="preserve"> </w:t>
            </w:r>
            <w:r w:rsidRPr="00954ED1">
              <w:rPr>
                <w:rFonts w:eastAsia="Verdana" w:cs="Verdana"/>
                <w:b/>
                <w:color w:val="auto"/>
              </w:rPr>
              <w:t>da</w:t>
            </w:r>
            <w:r w:rsidRPr="00954ED1">
              <w:rPr>
                <w:rFonts w:eastAsia="Verdana" w:cs="Verdana"/>
                <w:b/>
                <w:color w:val="auto"/>
                <w:spacing w:val="-2"/>
              </w:rPr>
              <w:t xml:space="preserve"> </w:t>
            </w:r>
            <w:r>
              <w:rPr>
                <w:rFonts w:eastAsia="Verdana" w:cs="Verdana"/>
                <w:b/>
                <w:color w:val="auto"/>
              </w:rPr>
              <w:t>7</w:t>
            </w:r>
            <w:r w:rsidRPr="00954ED1">
              <w:rPr>
                <w:rFonts w:eastAsia="Verdana" w:cs="Verdana"/>
                <w:b/>
                <w:color w:val="auto"/>
                <w:spacing w:val="-1"/>
              </w:rPr>
              <w:t xml:space="preserve"> </w:t>
            </w:r>
            <w:r>
              <w:rPr>
                <w:rFonts w:eastAsia="Verdana" w:cs="Verdana"/>
                <w:b/>
                <w:color w:val="auto"/>
              </w:rPr>
              <w:t>a 8</w:t>
            </w:r>
          </w:p>
        </w:tc>
        <w:tc>
          <w:tcPr>
            <w:tcW w:w="1701" w:type="dxa"/>
          </w:tcPr>
          <w:p w14:paraId="43A810CF" w14:textId="6AED41E5" w:rsidR="00BC3A59" w:rsidRPr="00954ED1" w:rsidRDefault="00BC3A59" w:rsidP="00BC3A59">
            <w:pPr>
              <w:spacing w:before="72" w:after="0" w:line="240" w:lineRule="auto"/>
              <w:ind w:left="77" w:right="0" w:firstLine="0"/>
              <w:jc w:val="left"/>
              <w:rPr>
                <w:rFonts w:eastAsia="Verdana" w:cs="Verdana"/>
                <w:b/>
                <w:color w:val="auto"/>
              </w:rPr>
            </w:pPr>
            <w:proofErr w:type="spellStart"/>
            <w:r w:rsidRPr="00954ED1">
              <w:rPr>
                <w:rFonts w:eastAsia="Verdana" w:cs="Verdana"/>
                <w:b/>
                <w:color w:val="auto"/>
              </w:rPr>
              <w:t>Punti</w:t>
            </w:r>
            <w:proofErr w:type="spellEnd"/>
            <w:r w:rsidRPr="00954ED1">
              <w:rPr>
                <w:rFonts w:eastAsia="Verdana" w:cs="Verdana"/>
                <w:b/>
                <w:color w:val="auto"/>
                <w:spacing w:val="-2"/>
              </w:rPr>
              <w:t xml:space="preserve"> </w:t>
            </w:r>
            <w:r w:rsidRPr="00954ED1">
              <w:rPr>
                <w:rFonts w:eastAsia="Verdana" w:cs="Verdana"/>
                <w:b/>
                <w:color w:val="auto"/>
              </w:rPr>
              <w:t>da</w:t>
            </w:r>
            <w:r w:rsidRPr="00954ED1">
              <w:rPr>
                <w:rFonts w:eastAsia="Verdana" w:cs="Verdana"/>
                <w:b/>
                <w:color w:val="auto"/>
                <w:spacing w:val="-2"/>
              </w:rPr>
              <w:t xml:space="preserve"> </w:t>
            </w:r>
            <w:r>
              <w:rPr>
                <w:rFonts w:eastAsia="Verdana" w:cs="Verdana"/>
                <w:b/>
                <w:color w:val="auto"/>
              </w:rPr>
              <w:t>9</w:t>
            </w:r>
            <w:r w:rsidRPr="00954ED1">
              <w:rPr>
                <w:rFonts w:eastAsia="Verdana" w:cs="Verdana"/>
                <w:b/>
                <w:color w:val="auto"/>
                <w:spacing w:val="-1"/>
              </w:rPr>
              <w:t xml:space="preserve"> </w:t>
            </w:r>
            <w:r w:rsidRPr="00954ED1">
              <w:rPr>
                <w:rFonts w:eastAsia="Verdana" w:cs="Verdana"/>
                <w:b/>
                <w:color w:val="auto"/>
              </w:rPr>
              <w:t>a</w:t>
            </w:r>
            <w:r w:rsidRPr="00954ED1">
              <w:rPr>
                <w:rFonts w:eastAsia="Verdana" w:cs="Verdana"/>
                <w:b/>
                <w:color w:val="auto"/>
                <w:spacing w:val="-2"/>
              </w:rPr>
              <w:t xml:space="preserve"> </w:t>
            </w:r>
            <w:r>
              <w:rPr>
                <w:rFonts w:eastAsia="Verdana" w:cs="Verdana"/>
                <w:b/>
                <w:color w:val="auto"/>
              </w:rPr>
              <w:t>10</w:t>
            </w:r>
          </w:p>
        </w:tc>
      </w:tr>
    </w:tbl>
    <w:p w14:paraId="20CE5972" w14:textId="77777777" w:rsidR="000B7696" w:rsidRPr="00954ED1" w:rsidRDefault="000B7696" w:rsidP="000B7696">
      <w:pPr>
        <w:widowControl w:val="0"/>
        <w:autoSpaceDE w:val="0"/>
        <w:autoSpaceDN w:val="0"/>
        <w:spacing w:before="1" w:after="0" w:line="240" w:lineRule="auto"/>
        <w:ind w:left="0" w:right="0" w:firstLine="0"/>
        <w:jc w:val="left"/>
        <w:rPr>
          <w:rFonts w:eastAsia="Verdana" w:cs="Verdana"/>
          <w:b/>
          <w:i/>
          <w:color w:val="auto"/>
          <w:lang w:eastAsia="en-US"/>
        </w:rPr>
      </w:pPr>
    </w:p>
    <w:p w14:paraId="274A1C8B" w14:textId="77777777" w:rsidR="000B7696" w:rsidRPr="00954ED1" w:rsidRDefault="000B7696" w:rsidP="000B7696">
      <w:pPr>
        <w:widowControl w:val="0"/>
        <w:autoSpaceDE w:val="0"/>
        <w:autoSpaceDN w:val="0"/>
        <w:spacing w:after="0" w:line="240" w:lineRule="auto"/>
        <w:ind w:left="118" w:right="0" w:firstLine="0"/>
        <w:jc w:val="left"/>
        <w:rPr>
          <w:rFonts w:eastAsia="Verdana" w:cs="Verdana"/>
          <w:b/>
          <w:i/>
          <w:color w:val="auto"/>
          <w:lang w:eastAsia="en-US"/>
        </w:rPr>
      </w:pPr>
      <w:r w:rsidRPr="00954ED1">
        <w:rPr>
          <w:rFonts w:eastAsia="Verdana" w:cs="Verdana"/>
          <w:b/>
          <w:i/>
          <w:color w:val="auto"/>
          <w:lang w:eastAsia="en-US"/>
        </w:rPr>
        <w:t>Criteri</w:t>
      </w:r>
      <w:r w:rsidRPr="00954ED1">
        <w:rPr>
          <w:rFonts w:eastAsia="Verdana" w:cs="Verdana"/>
          <w:b/>
          <w:i/>
          <w:color w:val="auto"/>
          <w:spacing w:val="-4"/>
          <w:lang w:eastAsia="en-US"/>
        </w:rPr>
        <w:t xml:space="preserve"> </w:t>
      </w:r>
      <w:r w:rsidRPr="00954ED1">
        <w:rPr>
          <w:rFonts w:eastAsia="Verdana" w:cs="Verdana"/>
          <w:b/>
          <w:i/>
          <w:color w:val="auto"/>
          <w:lang w:eastAsia="en-US"/>
        </w:rPr>
        <w:t>di valutazione</w:t>
      </w:r>
      <w:r w:rsidRPr="00954ED1">
        <w:rPr>
          <w:rFonts w:eastAsia="Verdana" w:cs="Verdana"/>
          <w:b/>
          <w:i/>
          <w:color w:val="auto"/>
          <w:spacing w:val="-2"/>
          <w:lang w:eastAsia="en-US"/>
        </w:rPr>
        <w:t xml:space="preserve"> </w:t>
      </w:r>
      <w:r w:rsidRPr="00954ED1">
        <w:rPr>
          <w:rFonts w:eastAsia="Verdana" w:cs="Verdana"/>
          <w:b/>
          <w:i/>
          <w:color w:val="auto"/>
          <w:lang w:eastAsia="en-US"/>
        </w:rPr>
        <w:t>relativi</w:t>
      </w:r>
      <w:r w:rsidRPr="00954ED1">
        <w:rPr>
          <w:rFonts w:eastAsia="Verdana" w:cs="Verdana"/>
          <w:b/>
          <w:i/>
          <w:color w:val="auto"/>
          <w:spacing w:val="-3"/>
          <w:lang w:eastAsia="en-US"/>
        </w:rPr>
        <w:t xml:space="preserve"> </w:t>
      </w:r>
      <w:r w:rsidRPr="00954ED1">
        <w:rPr>
          <w:rFonts w:eastAsia="Verdana" w:cs="Verdana"/>
          <w:b/>
          <w:i/>
          <w:color w:val="auto"/>
          <w:lang w:eastAsia="en-US"/>
        </w:rPr>
        <w:t>alla</w:t>
      </w:r>
      <w:r w:rsidRPr="00954ED1">
        <w:rPr>
          <w:rFonts w:eastAsia="Verdana" w:cs="Verdana"/>
          <w:b/>
          <w:i/>
          <w:color w:val="auto"/>
          <w:spacing w:val="-3"/>
          <w:lang w:eastAsia="en-US"/>
        </w:rPr>
        <w:t xml:space="preserve"> </w:t>
      </w:r>
      <w:r w:rsidRPr="00954ED1">
        <w:rPr>
          <w:rFonts w:eastAsia="Verdana" w:cs="Verdana"/>
          <w:b/>
          <w:i/>
          <w:color w:val="auto"/>
          <w:lang w:eastAsia="en-US"/>
        </w:rPr>
        <w:t>quarta</w:t>
      </w:r>
      <w:r w:rsidRPr="00954ED1">
        <w:rPr>
          <w:rFonts w:eastAsia="Verdana" w:cs="Verdana"/>
          <w:b/>
          <w:i/>
          <w:color w:val="auto"/>
          <w:spacing w:val="-2"/>
          <w:lang w:eastAsia="en-US"/>
        </w:rPr>
        <w:t xml:space="preserve"> </w:t>
      </w:r>
      <w:r w:rsidRPr="00954ED1">
        <w:rPr>
          <w:rFonts w:eastAsia="Verdana" w:cs="Verdana"/>
          <w:b/>
          <w:i/>
          <w:color w:val="auto"/>
          <w:lang w:eastAsia="en-US"/>
        </w:rPr>
        <w:t>prova</w:t>
      </w:r>
      <w:r w:rsidRPr="00954ED1">
        <w:rPr>
          <w:rFonts w:eastAsia="Verdana" w:cs="Verdana"/>
          <w:b/>
          <w:i/>
          <w:color w:val="auto"/>
          <w:spacing w:val="-7"/>
          <w:lang w:eastAsia="en-US"/>
        </w:rPr>
        <w:t xml:space="preserve"> </w:t>
      </w:r>
      <w:r w:rsidRPr="00954ED1">
        <w:rPr>
          <w:rFonts w:eastAsia="Verdana" w:cs="Verdana"/>
          <w:b/>
          <w:i/>
          <w:color w:val="auto"/>
          <w:lang w:eastAsia="en-US"/>
        </w:rPr>
        <w:t>fisico-</w:t>
      </w:r>
      <w:proofErr w:type="spellStart"/>
      <w:r w:rsidRPr="00954ED1">
        <w:rPr>
          <w:rFonts w:eastAsia="Verdana" w:cs="Verdana"/>
          <w:b/>
          <w:i/>
          <w:color w:val="auto"/>
          <w:lang w:eastAsia="en-US"/>
        </w:rPr>
        <w:t>psico</w:t>
      </w:r>
      <w:proofErr w:type="spellEnd"/>
      <w:r w:rsidRPr="00954ED1">
        <w:rPr>
          <w:rFonts w:eastAsia="Verdana" w:cs="Verdana"/>
          <w:b/>
          <w:i/>
          <w:color w:val="auto"/>
          <w:lang w:eastAsia="en-US"/>
        </w:rPr>
        <w:t>-attitudinale</w:t>
      </w:r>
    </w:p>
    <w:p w14:paraId="6135C7D3" w14:textId="77777777" w:rsidR="000B7696" w:rsidRPr="00954ED1" w:rsidRDefault="000B7696" w:rsidP="000B7696">
      <w:pPr>
        <w:widowControl w:val="0"/>
        <w:autoSpaceDE w:val="0"/>
        <w:autoSpaceDN w:val="0"/>
        <w:spacing w:before="118" w:after="0" w:line="240" w:lineRule="auto"/>
        <w:ind w:left="118" w:right="350" w:firstLine="0"/>
        <w:jc w:val="left"/>
        <w:rPr>
          <w:rFonts w:eastAsia="Verdana" w:cs="Verdana"/>
          <w:color w:val="auto"/>
          <w:lang w:eastAsia="en-US"/>
        </w:rPr>
      </w:pPr>
      <w:r w:rsidRPr="00954ED1">
        <w:rPr>
          <w:rFonts w:eastAsia="Verdana" w:cs="Verdana"/>
          <w:color w:val="auto"/>
          <w:lang w:eastAsia="en-US"/>
        </w:rPr>
        <w:t>Alla</w:t>
      </w:r>
      <w:r w:rsidRPr="00954ED1">
        <w:rPr>
          <w:rFonts w:eastAsia="Verdana" w:cs="Verdana"/>
          <w:color w:val="auto"/>
          <w:spacing w:val="-5"/>
          <w:lang w:eastAsia="en-US"/>
        </w:rPr>
        <w:t xml:space="preserve"> </w:t>
      </w:r>
      <w:r w:rsidRPr="00954ED1">
        <w:rPr>
          <w:rFonts w:eastAsia="Verdana" w:cs="Verdana"/>
          <w:color w:val="auto"/>
          <w:lang w:eastAsia="en-US"/>
        </w:rPr>
        <w:t>prova</w:t>
      </w:r>
      <w:r w:rsidRPr="00954ED1">
        <w:rPr>
          <w:rFonts w:eastAsia="Verdana" w:cs="Verdana"/>
          <w:color w:val="auto"/>
          <w:spacing w:val="-4"/>
          <w:lang w:eastAsia="en-US"/>
        </w:rPr>
        <w:t xml:space="preserve"> </w:t>
      </w:r>
      <w:r w:rsidRPr="00954ED1">
        <w:rPr>
          <w:rFonts w:eastAsia="Verdana" w:cs="Verdana"/>
          <w:color w:val="auto"/>
          <w:lang w:eastAsia="en-US"/>
        </w:rPr>
        <w:t>valutativa</w:t>
      </w:r>
      <w:r w:rsidRPr="00954ED1">
        <w:rPr>
          <w:rFonts w:eastAsia="Verdana" w:cs="Verdana"/>
          <w:color w:val="auto"/>
          <w:spacing w:val="-5"/>
          <w:lang w:eastAsia="en-US"/>
        </w:rPr>
        <w:t xml:space="preserve"> </w:t>
      </w:r>
      <w:r w:rsidRPr="00954ED1">
        <w:rPr>
          <w:rFonts w:eastAsia="Verdana" w:cs="Verdana"/>
          <w:color w:val="auto"/>
          <w:lang w:eastAsia="en-US"/>
        </w:rPr>
        <w:t>delle</w:t>
      </w:r>
      <w:r w:rsidRPr="00954ED1">
        <w:rPr>
          <w:rFonts w:eastAsia="Verdana" w:cs="Verdana"/>
          <w:color w:val="auto"/>
          <w:spacing w:val="-4"/>
          <w:lang w:eastAsia="en-US"/>
        </w:rPr>
        <w:t xml:space="preserve"> </w:t>
      </w:r>
      <w:r w:rsidRPr="00954ED1">
        <w:rPr>
          <w:rFonts w:eastAsia="Verdana" w:cs="Verdana"/>
          <w:color w:val="auto"/>
          <w:lang w:eastAsia="en-US"/>
        </w:rPr>
        <w:t>competenze</w:t>
      </w:r>
      <w:r w:rsidRPr="00954ED1">
        <w:rPr>
          <w:rFonts w:eastAsia="Verdana" w:cs="Verdana"/>
          <w:color w:val="auto"/>
          <w:spacing w:val="-4"/>
          <w:lang w:eastAsia="en-US"/>
        </w:rPr>
        <w:t xml:space="preserve"> </w:t>
      </w:r>
      <w:r w:rsidRPr="00954ED1">
        <w:rPr>
          <w:rFonts w:eastAsia="Verdana" w:cs="Verdana"/>
          <w:color w:val="auto"/>
          <w:lang w:eastAsia="en-US"/>
        </w:rPr>
        <w:t>segue</w:t>
      </w:r>
      <w:r w:rsidRPr="00954ED1">
        <w:rPr>
          <w:rFonts w:eastAsia="Verdana" w:cs="Verdana"/>
          <w:color w:val="auto"/>
          <w:spacing w:val="-5"/>
          <w:lang w:eastAsia="en-US"/>
        </w:rPr>
        <w:t xml:space="preserve"> </w:t>
      </w:r>
      <w:r w:rsidRPr="00954ED1">
        <w:rPr>
          <w:rFonts w:eastAsia="Verdana" w:cs="Verdana"/>
          <w:color w:val="auto"/>
          <w:lang w:eastAsia="en-US"/>
        </w:rPr>
        <w:t>una</w:t>
      </w:r>
      <w:r w:rsidRPr="00954ED1">
        <w:rPr>
          <w:rFonts w:eastAsia="Verdana" w:cs="Verdana"/>
          <w:color w:val="auto"/>
          <w:spacing w:val="-4"/>
          <w:lang w:eastAsia="en-US"/>
        </w:rPr>
        <w:t xml:space="preserve"> </w:t>
      </w:r>
      <w:r w:rsidRPr="00954ED1">
        <w:rPr>
          <w:rFonts w:eastAsia="Verdana" w:cs="Verdana"/>
          <w:color w:val="auto"/>
          <w:lang w:eastAsia="en-US"/>
        </w:rPr>
        <w:t>prova</w:t>
      </w:r>
      <w:r w:rsidRPr="00954ED1">
        <w:rPr>
          <w:rFonts w:eastAsia="Verdana" w:cs="Verdana"/>
          <w:color w:val="auto"/>
          <w:spacing w:val="-5"/>
          <w:lang w:eastAsia="en-US"/>
        </w:rPr>
        <w:t xml:space="preserve"> </w:t>
      </w:r>
      <w:r w:rsidRPr="00954ED1">
        <w:rPr>
          <w:rFonts w:eastAsia="Verdana" w:cs="Verdana"/>
          <w:color w:val="auto"/>
          <w:lang w:eastAsia="en-US"/>
        </w:rPr>
        <w:t>fisico-</w:t>
      </w:r>
      <w:proofErr w:type="spellStart"/>
      <w:r w:rsidRPr="00954ED1">
        <w:rPr>
          <w:rFonts w:eastAsia="Verdana" w:cs="Verdana"/>
          <w:color w:val="auto"/>
          <w:lang w:eastAsia="en-US"/>
        </w:rPr>
        <w:t>psico</w:t>
      </w:r>
      <w:proofErr w:type="spellEnd"/>
      <w:r w:rsidRPr="00954ED1">
        <w:rPr>
          <w:rFonts w:eastAsia="Verdana" w:cs="Verdana"/>
          <w:color w:val="auto"/>
          <w:lang w:eastAsia="en-US"/>
        </w:rPr>
        <w:t>-attitudinale,</w:t>
      </w:r>
      <w:r w:rsidRPr="00954ED1">
        <w:rPr>
          <w:rFonts w:eastAsia="Verdana" w:cs="Verdana"/>
          <w:color w:val="auto"/>
          <w:spacing w:val="-7"/>
          <w:lang w:eastAsia="en-US"/>
        </w:rPr>
        <w:t xml:space="preserve"> </w:t>
      </w:r>
      <w:r w:rsidRPr="00954ED1">
        <w:rPr>
          <w:rFonts w:eastAsia="Verdana" w:cs="Verdana"/>
          <w:color w:val="auto"/>
          <w:lang w:eastAsia="en-US"/>
        </w:rPr>
        <w:t>durante</w:t>
      </w:r>
      <w:r w:rsidRPr="00954ED1">
        <w:rPr>
          <w:rFonts w:eastAsia="Verdana" w:cs="Verdana"/>
          <w:color w:val="auto"/>
          <w:spacing w:val="-4"/>
          <w:lang w:eastAsia="en-US"/>
        </w:rPr>
        <w:t xml:space="preserve"> </w:t>
      </w:r>
      <w:r w:rsidRPr="00954ED1">
        <w:rPr>
          <w:rFonts w:eastAsia="Verdana" w:cs="Verdana"/>
          <w:color w:val="auto"/>
          <w:lang w:eastAsia="en-US"/>
        </w:rPr>
        <w:t>la</w:t>
      </w:r>
      <w:r w:rsidRPr="00954ED1">
        <w:rPr>
          <w:rFonts w:eastAsia="Verdana" w:cs="Verdana"/>
          <w:color w:val="auto"/>
          <w:spacing w:val="-5"/>
          <w:lang w:eastAsia="en-US"/>
        </w:rPr>
        <w:t xml:space="preserve"> </w:t>
      </w:r>
      <w:r w:rsidRPr="00954ED1">
        <w:rPr>
          <w:rFonts w:eastAsia="Verdana" w:cs="Verdana"/>
          <w:color w:val="auto"/>
          <w:lang w:eastAsia="en-US"/>
        </w:rPr>
        <w:t>quale</w:t>
      </w:r>
      <w:r w:rsidRPr="00954ED1">
        <w:rPr>
          <w:rFonts w:eastAsia="Verdana" w:cs="Verdana"/>
          <w:color w:val="auto"/>
          <w:spacing w:val="-4"/>
          <w:lang w:eastAsia="en-US"/>
        </w:rPr>
        <w:t xml:space="preserve"> </w:t>
      </w:r>
      <w:r w:rsidRPr="00954ED1">
        <w:rPr>
          <w:rFonts w:eastAsia="Verdana" w:cs="Verdana"/>
          <w:color w:val="auto"/>
          <w:lang w:eastAsia="en-US"/>
        </w:rPr>
        <w:t>la</w:t>
      </w:r>
      <w:r w:rsidRPr="00954ED1">
        <w:rPr>
          <w:rFonts w:eastAsia="Verdana" w:cs="Verdana"/>
          <w:color w:val="auto"/>
          <w:spacing w:val="-60"/>
          <w:lang w:eastAsia="en-US"/>
        </w:rPr>
        <w:t xml:space="preserve"> </w:t>
      </w:r>
      <w:r w:rsidRPr="00954ED1">
        <w:rPr>
          <w:rFonts w:eastAsia="Verdana" w:cs="Verdana"/>
          <w:color w:val="auto"/>
          <w:lang w:eastAsia="en-US"/>
        </w:rPr>
        <w:t>commissione acquisisce informazioni relative alle motivazioni che hanno mosso</w:t>
      </w:r>
      <w:r w:rsidRPr="00954ED1">
        <w:rPr>
          <w:rFonts w:eastAsia="Verdana" w:cs="Verdana"/>
          <w:color w:val="auto"/>
          <w:spacing w:val="63"/>
          <w:lang w:eastAsia="en-US"/>
        </w:rPr>
        <w:t xml:space="preserve"> </w:t>
      </w:r>
      <w:r w:rsidRPr="00954ED1">
        <w:rPr>
          <w:rFonts w:eastAsia="Verdana" w:cs="Verdana"/>
          <w:color w:val="auto"/>
          <w:lang w:eastAsia="en-US"/>
        </w:rPr>
        <w:t>il candidato verso</w:t>
      </w:r>
      <w:r w:rsidRPr="00954ED1">
        <w:rPr>
          <w:rFonts w:eastAsia="Verdana" w:cs="Verdana"/>
          <w:color w:val="auto"/>
          <w:spacing w:val="1"/>
          <w:lang w:eastAsia="en-US"/>
        </w:rPr>
        <w:t xml:space="preserve"> </w:t>
      </w:r>
      <w:r w:rsidRPr="00954ED1">
        <w:rPr>
          <w:rFonts w:eastAsia="Verdana" w:cs="Verdana"/>
          <w:color w:val="auto"/>
          <w:lang w:eastAsia="en-US"/>
        </w:rPr>
        <w:t>la scelta dell'indirizzo musicale, alle sue preferenze strumentali in ordine di gradimento e verifica le</w:t>
      </w:r>
      <w:r w:rsidRPr="00954ED1">
        <w:rPr>
          <w:rFonts w:eastAsia="Verdana" w:cs="Verdana"/>
          <w:color w:val="auto"/>
          <w:spacing w:val="-61"/>
          <w:lang w:eastAsia="en-US"/>
        </w:rPr>
        <w:t xml:space="preserve"> </w:t>
      </w:r>
      <w:r w:rsidRPr="00954ED1">
        <w:rPr>
          <w:rFonts w:eastAsia="Verdana" w:cs="Verdana"/>
          <w:color w:val="auto"/>
          <w:lang w:eastAsia="en-US"/>
        </w:rPr>
        <w:t>attitudini</w:t>
      </w:r>
      <w:r w:rsidRPr="00954ED1">
        <w:rPr>
          <w:rFonts w:eastAsia="Verdana" w:cs="Verdana"/>
          <w:color w:val="auto"/>
          <w:spacing w:val="-1"/>
          <w:lang w:eastAsia="en-US"/>
        </w:rPr>
        <w:t xml:space="preserve"> </w:t>
      </w:r>
      <w:r w:rsidRPr="00954ED1">
        <w:rPr>
          <w:rFonts w:eastAsia="Verdana" w:cs="Verdana"/>
          <w:color w:val="auto"/>
          <w:lang w:eastAsia="en-US"/>
        </w:rPr>
        <w:t>fisiche.</w:t>
      </w:r>
    </w:p>
    <w:p w14:paraId="19884D68" w14:textId="54A4DE3D" w:rsidR="000B7696" w:rsidRDefault="000B7696" w:rsidP="000B7696">
      <w:pPr>
        <w:widowControl w:val="0"/>
        <w:autoSpaceDE w:val="0"/>
        <w:autoSpaceDN w:val="0"/>
        <w:spacing w:before="121" w:after="0" w:line="240" w:lineRule="auto"/>
        <w:ind w:left="118" w:right="329" w:firstLine="0"/>
        <w:jc w:val="left"/>
        <w:rPr>
          <w:rFonts w:eastAsia="Verdana" w:cs="Verdana"/>
          <w:color w:val="auto"/>
          <w:lang w:eastAsia="en-US"/>
        </w:rPr>
      </w:pPr>
      <w:r w:rsidRPr="00954ED1">
        <w:rPr>
          <w:rFonts w:eastAsia="Verdana" w:cs="Verdana"/>
          <w:color w:val="auto"/>
          <w:lang w:eastAsia="en-US"/>
        </w:rPr>
        <w:t>Le attitudini allo strumento musicale sono rilevate da ogni docente che può assegnare un punteggio</w:t>
      </w:r>
      <w:r w:rsidRPr="00954ED1">
        <w:rPr>
          <w:rFonts w:eastAsia="Verdana" w:cs="Verdana"/>
          <w:color w:val="auto"/>
          <w:spacing w:val="-62"/>
          <w:lang w:eastAsia="en-US"/>
        </w:rPr>
        <w:t xml:space="preserve"> </w:t>
      </w:r>
      <w:r w:rsidRPr="00954ED1">
        <w:rPr>
          <w:rFonts w:eastAsia="Verdana" w:cs="Verdana"/>
          <w:color w:val="auto"/>
          <w:lang w:eastAsia="en-US"/>
        </w:rPr>
        <w:t>massimo</w:t>
      </w:r>
      <w:r w:rsidRPr="00954ED1">
        <w:rPr>
          <w:rFonts w:eastAsia="Verdana" w:cs="Verdana"/>
          <w:color w:val="auto"/>
          <w:spacing w:val="-1"/>
          <w:lang w:eastAsia="en-US"/>
        </w:rPr>
        <w:t xml:space="preserve"> </w:t>
      </w:r>
      <w:r w:rsidR="00BC3A59">
        <w:rPr>
          <w:rFonts w:eastAsia="Verdana" w:cs="Verdana"/>
          <w:color w:val="auto"/>
          <w:lang w:eastAsia="en-US"/>
        </w:rPr>
        <w:t>di 10</w:t>
      </w:r>
      <w:r w:rsidRPr="00954ED1">
        <w:rPr>
          <w:rFonts w:eastAsia="Verdana" w:cs="Verdana"/>
          <w:color w:val="auto"/>
          <w:spacing w:val="-1"/>
          <w:lang w:eastAsia="en-US"/>
        </w:rPr>
        <w:t xml:space="preserve"> </w:t>
      </w:r>
      <w:r w:rsidRPr="00954ED1">
        <w:rPr>
          <w:rFonts w:eastAsia="Verdana" w:cs="Verdana"/>
          <w:color w:val="auto"/>
          <w:lang w:eastAsia="en-US"/>
        </w:rPr>
        <w:t>punti.</w:t>
      </w:r>
    </w:p>
    <w:p w14:paraId="0D058D09" w14:textId="4C0014D1" w:rsidR="00FD6B00" w:rsidRDefault="00FD6B00" w:rsidP="000B7696">
      <w:pPr>
        <w:widowControl w:val="0"/>
        <w:autoSpaceDE w:val="0"/>
        <w:autoSpaceDN w:val="0"/>
        <w:spacing w:before="121" w:after="0" w:line="240" w:lineRule="auto"/>
        <w:ind w:left="118" w:right="329" w:firstLine="0"/>
        <w:jc w:val="left"/>
        <w:rPr>
          <w:rFonts w:eastAsia="Verdana" w:cs="Verdana"/>
          <w:color w:val="auto"/>
          <w:lang w:eastAsia="en-US"/>
        </w:rPr>
      </w:pPr>
    </w:p>
    <w:p w14:paraId="3A2B8652" w14:textId="0471B477" w:rsidR="00FD6B00" w:rsidRDefault="00FD6B00" w:rsidP="000B7696">
      <w:pPr>
        <w:widowControl w:val="0"/>
        <w:autoSpaceDE w:val="0"/>
        <w:autoSpaceDN w:val="0"/>
        <w:spacing w:before="121" w:after="0" w:line="240" w:lineRule="auto"/>
        <w:ind w:left="118" w:right="329" w:firstLine="0"/>
        <w:jc w:val="left"/>
        <w:rPr>
          <w:rFonts w:eastAsia="Verdana" w:cs="Verdana"/>
          <w:color w:val="auto"/>
          <w:lang w:eastAsia="en-US"/>
        </w:rPr>
      </w:pPr>
    </w:p>
    <w:p w14:paraId="1924DA47" w14:textId="43E4449B" w:rsidR="00FD6B00" w:rsidRDefault="00FD6B00" w:rsidP="000B7696">
      <w:pPr>
        <w:widowControl w:val="0"/>
        <w:autoSpaceDE w:val="0"/>
        <w:autoSpaceDN w:val="0"/>
        <w:spacing w:before="121" w:after="0" w:line="240" w:lineRule="auto"/>
        <w:ind w:left="118" w:right="329" w:firstLine="0"/>
        <w:jc w:val="left"/>
        <w:rPr>
          <w:rFonts w:eastAsia="Verdana" w:cs="Verdana"/>
          <w:color w:val="auto"/>
          <w:lang w:eastAsia="en-US"/>
        </w:rPr>
      </w:pPr>
    </w:p>
    <w:p w14:paraId="2728B63E" w14:textId="77777777" w:rsidR="00FD6B00" w:rsidRPr="00954ED1" w:rsidRDefault="00FD6B00" w:rsidP="000B7696">
      <w:pPr>
        <w:widowControl w:val="0"/>
        <w:autoSpaceDE w:val="0"/>
        <w:autoSpaceDN w:val="0"/>
        <w:spacing w:before="121" w:after="0" w:line="240" w:lineRule="auto"/>
        <w:ind w:left="118" w:right="329" w:firstLine="0"/>
        <w:jc w:val="left"/>
        <w:rPr>
          <w:rFonts w:eastAsia="Verdana" w:cs="Verdana"/>
          <w:color w:val="auto"/>
          <w:lang w:eastAsia="en-US"/>
        </w:rPr>
      </w:pPr>
    </w:p>
    <w:p w14:paraId="1D0E4D33" w14:textId="77777777" w:rsidR="000B7696" w:rsidRPr="00954ED1" w:rsidRDefault="000B7696" w:rsidP="000B7696">
      <w:pPr>
        <w:widowControl w:val="0"/>
        <w:autoSpaceDE w:val="0"/>
        <w:autoSpaceDN w:val="0"/>
        <w:spacing w:after="0" w:line="240" w:lineRule="auto"/>
        <w:ind w:left="0" w:right="0" w:firstLine="0"/>
        <w:jc w:val="left"/>
        <w:rPr>
          <w:rFonts w:eastAsia="Verdana" w:cs="Verdana"/>
          <w:color w:val="auto"/>
          <w:lang w:eastAsia="en-US"/>
        </w:rPr>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01"/>
        <w:gridCol w:w="1812"/>
        <w:gridCol w:w="1824"/>
        <w:gridCol w:w="1822"/>
        <w:gridCol w:w="1834"/>
      </w:tblGrid>
      <w:tr w:rsidR="000B7696" w:rsidRPr="00954ED1" w14:paraId="051C7C51" w14:textId="77777777" w:rsidTr="00E05807">
        <w:trPr>
          <w:trHeight w:val="2416"/>
        </w:trPr>
        <w:tc>
          <w:tcPr>
            <w:tcW w:w="1801" w:type="dxa"/>
          </w:tcPr>
          <w:p w14:paraId="48B45CC4" w14:textId="77777777" w:rsidR="000B7696" w:rsidRPr="00954ED1" w:rsidRDefault="000B7696" w:rsidP="000B7696">
            <w:pPr>
              <w:spacing w:before="52" w:after="0" w:line="240" w:lineRule="auto"/>
              <w:ind w:left="55" w:right="298" w:firstLine="0"/>
              <w:jc w:val="left"/>
              <w:rPr>
                <w:rFonts w:eastAsia="Verdana" w:cs="Verdana"/>
                <w:color w:val="auto"/>
                <w:lang w:val="it-IT"/>
              </w:rPr>
            </w:pPr>
            <w:r w:rsidRPr="00954ED1">
              <w:rPr>
                <w:rFonts w:eastAsia="Verdana" w:cs="Verdana"/>
                <w:b/>
                <w:color w:val="auto"/>
                <w:lang w:val="it-IT"/>
              </w:rPr>
              <w:t>Prova</w:t>
            </w:r>
            <w:r w:rsidRPr="00954ED1">
              <w:rPr>
                <w:rFonts w:eastAsia="Verdana" w:cs="Verdana"/>
                <w:b/>
                <w:color w:val="auto"/>
                <w:spacing w:val="1"/>
                <w:lang w:val="it-IT"/>
              </w:rPr>
              <w:t xml:space="preserve"> </w:t>
            </w:r>
            <w:r w:rsidRPr="00954ED1">
              <w:rPr>
                <w:rFonts w:eastAsia="Verdana" w:cs="Verdana"/>
                <w:b/>
                <w:color w:val="auto"/>
                <w:lang w:val="it-IT"/>
              </w:rPr>
              <w:t>n.</w:t>
            </w:r>
            <w:r w:rsidRPr="00954ED1">
              <w:rPr>
                <w:rFonts w:eastAsia="Verdana" w:cs="Verdana"/>
                <w:b/>
                <w:color w:val="auto"/>
                <w:spacing w:val="-1"/>
                <w:lang w:val="it-IT"/>
              </w:rPr>
              <w:t xml:space="preserve"> </w:t>
            </w:r>
            <w:r w:rsidRPr="00954ED1">
              <w:rPr>
                <w:rFonts w:eastAsia="Verdana" w:cs="Verdana"/>
                <w:b/>
                <w:color w:val="auto"/>
                <w:lang w:val="it-IT"/>
              </w:rPr>
              <w:t>4</w:t>
            </w:r>
            <w:r w:rsidRPr="00954ED1">
              <w:rPr>
                <w:rFonts w:eastAsia="Verdana" w:cs="Verdana"/>
                <w:b/>
                <w:color w:val="auto"/>
                <w:spacing w:val="1"/>
                <w:lang w:val="it-IT"/>
              </w:rPr>
              <w:t xml:space="preserve"> </w:t>
            </w:r>
            <w:r w:rsidRPr="00954ED1">
              <w:rPr>
                <w:rFonts w:eastAsia="Verdana" w:cs="Verdana"/>
                <w:color w:val="auto"/>
                <w:lang w:val="it-IT"/>
              </w:rPr>
              <w:t>Accertamento</w:t>
            </w:r>
            <w:r w:rsidRPr="00954ED1">
              <w:rPr>
                <w:rFonts w:eastAsia="Verdana" w:cs="Verdana"/>
                <w:color w:val="auto"/>
                <w:spacing w:val="-68"/>
                <w:lang w:val="it-IT"/>
              </w:rPr>
              <w:t xml:space="preserve"> </w:t>
            </w:r>
            <w:r w:rsidRPr="00954ED1">
              <w:rPr>
                <w:rFonts w:eastAsia="Verdana" w:cs="Verdana"/>
                <w:color w:val="auto"/>
                <w:lang w:val="it-IT"/>
              </w:rPr>
              <w:t>delle</w:t>
            </w:r>
            <w:r w:rsidRPr="00954ED1">
              <w:rPr>
                <w:rFonts w:eastAsia="Verdana" w:cs="Verdana"/>
                <w:color w:val="auto"/>
                <w:spacing w:val="-16"/>
                <w:lang w:val="it-IT"/>
              </w:rPr>
              <w:t xml:space="preserve"> </w:t>
            </w:r>
            <w:r w:rsidRPr="00954ED1">
              <w:rPr>
                <w:rFonts w:eastAsia="Verdana" w:cs="Verdana"/>
                <w:color w:val="auto"/>
                <w:lang w:val="it-IT"/>
              </w:rPr>
              <w:t>attitudini</w:t>
            </w:r>
            <w:r w:rsidRPr="00954ED1">
              <w:rPr>
                <w:rFonts w:eastAsia="Verdana" w:cs="Verdana"/>
                <w:color w:val="auto"/>
                <w:spacing w:val="-67"/>
                <w:lang w:val="it-IT"/>
              </w:rPr>
              <w:t xml:space="preserve"> </w:t>
            </w:r>
            <w:r w:rsidRPr="00954ED1">
              <w:rPr>
                <w:rFonts w:eastAsia="Verdana" w:cs="Verdana"/>
                <w:color w:val="auto"/>
                <w:lang w:val="it-IT"/>
              </w:rPr>
              <w:t>psico-fisiche</w:t>
            </w:r>
          </w:p>
        </w:tc>
        <w:tc>
          <w:tcPr>
            <w:tcW w:w="1812" w:type="dxa"/>
          </w:tcPr>
          <w:p w14:paraId="4A57B0BB" w14:textId="77777777" w:rsidR="000B7696" w:rsidRPr="00954ED1" w:rsidRDefault="000B7696" w:rsidP="000B7696">
            <w:pPr>
              <w:spacing w:before="52" w:after="0" w:line="240" w:lineRule="auto"/>
              <w:ind w:left="54" w:right="147" w:firstLine="0"/>
              <w:jc w:val="left"/>
              <w:rPr>
                <w:rFonts w:eastAsia="Verdana" w:cs="Verdana"/>
                <w:color w:val="auto"/>
                <w:lang w:val="it-IT"/>
              </w:rPr>
            </w:pPr>
            <w:r w:rsidRPr="00954ED1">
              <w:rPr>
                <w:rFonts w:eastAsia="Verdana" w:cs="Verdana"/>
                <w:color w:val="auto"/>
                <w:lang w:val="it-IT"/>
              </w:rPr>
              <w:t xml:space="preserve">l'alunno </w:t>
            </w:r>
            <w:proofErr w:type="spellStart"/>
            <w:r w:rsidRPr="00954ED1">
              <w:rPr>
                <w:rFonts w:eastAsia="Verdana" w:cs="Verdana"/>
                <w:color w:val="auto"/>
                <w:lang w:val="it-IT"/>
              </w:rPr>
              <w:t>manife</w:t>
            </w:r>
            <w:proofErr w:type="spellEnd"/>
            <w:r w:rsidRPr="00954ED1">
              <w:rPr>
                <w:rFonts w:eastAsia="Verdana" w:cs="Verdana"/>
                <w:color w:val="auto"/>
                <w:lang w:val="it-IT"/>
              </w:rPr>
              <w:t>-</w:t>
            </w:r>
            <w:r w:rsidRPr="00954ED1">
              <w:rPr>
                <w:rFonts w:eastAsia="Verdana" w:cs="Verdana"/>
                <w:color w:val="auto"/>
                <w:spacing w:val="-64"/>
                <w:lang w:val="it-IT"/>
              </w:rPr>
              <w:t xml:space="preserve"> </w:t>
            </w:r>
            <w:r w:rsidRPr="00954ED1">
              <w:rPr>
                <w:rFonts w:eastAsia="Verdana" w:cs="Verdana"/>
                <w:color w:val="auto"/>
                <w:lang w:val="it-IT"/>
              </w:rPr>
              <w:t xml:space="preserve">sta grandi </w:t>
            </w:r>
            <w:proofErr w:type="spellStart"/>
            <w:r w:rsidRPr="00954ED1">
              <w:rPr>
                <w:rFonts w:eastAsia="Verdana" w:cs="Verdana"/>
                <w:color w:val="auto"/>
                <w:lang w:val="it-IT"/>
              </w:rPr>
              <w:t>diffi</w:t>
            </w:r>
            <w:proofErr w:type="spellEnd"/>
            <w:r w:rsidRPr="00954ED1">
              <w:rPr>
                <w:rFonts w:eastAsia="Verdana" w:cs="Verdana"/>
                <w:color w:val="auto"/>
                <w:lang w:val="it-IT"/>
              </w:rPr>
              <w:t>-</w:t>
            </w:r>
            <w:r w:rsidRPr="00954ED1">
              <w:rPr>
                <w:rFonts w:eastAsia="Verdana" w:cs="Verdana"/>
                <w:color w:val="auto"/>
                <w:spacing w:val="1"/>
                <w:lang w:val="it-IT"/>
              </w:rPr>
              <w:t xml:space="preserve"> </w:t>
            </w:r>
            <w:proofErr w:type="spellStart"/>
            <w:r w:rsidRPr="00954ED1">
              <w:rPr>
                <w:rFonts w:eastAsia="Verdana" w:cs="Verdana"/>
                <w:color w:val="auto"/>
                <w:lang w:val="it-IT"/>
              </w:rPr>
              <w:t>coltà</w:t>
            </w:r>
            <w:proofErr w:type="spellEnd"/>
            <w:r w:rsidRPr="00954ED1">
              <w:rPr>
                <w:rFonts w:eastAsia="Verdana" w:cs="Verdana"/>
                <w:color w:val="auto"/>
                <w:spacing w:val="-16"/>
                <w:lang w:val="it-IT"/>
              </w:rPr>
              <w:t xml:space="preserve"> </w:t>
            </w:r>
            <w:r w:rsidRPr="00954ED1">
              <w:rPr>
                <w:rFonts w:eastAsia="Verdana" w:cs="Verdana"/>
                <w:color w:val="auto"/>
                <w:lang w:val="it-IT"/>
              </w:rPr>
              <w:t>nell’assetto</w:t>
            </w:r>
            <w:r w:rsidRPr="00954ED1">
              <w:rPr>
                <w:rFonts w:eastAsia="Verdana" w:cs="Verdana"/>
                <w:color w:val="auto"/>
                <w:spacing w:val="-64"/>
                <w:lang w:val="it-IT"/>
              </w:rPr>
              <w:t xml:space="preserve"> </w:t>
            </w:r>
            <w:r w:rsidRPr="00954ED1">
              <w:rPr>
                <w:rFonts w:eastAsia="Verdana" w:cs="Verdana"/>
                <w:color w:val="auto"/>
                <w:lang w:val="it-IT"/>
              </w:rPr>
              <w:t>corporeo</w:t>
            </w:r>
            <w:r w:rsidRPr="00954ED1">
              <w:rPr>
                <w:rFonts w:eastAsia="Verdana" w:cs="Verdana"/>
                <w:color w:val="auto"/>
                <w:spacing w:val="-1"/>
                <w:lang w:val="it-IT"/>
              </w:rPr>
              <w:t xml:space="preserve"> </w:t>
            </w:r>
            <w:r w:rsidRPr="00954ED1">
              <w:rPr>
                <w:rFonts w:eastAsia="Verdana" w:cs="Verdana"/>
                <w:color w:val="auto"/>
                <w:lang w:val="it-IT"/>
              </w:rPr>
              <w:t>e</w:t>
            </w:r>
          </w:p>
          <w:p w14:paraId="2123D47F" w14:textId="77777777" w:rsidR="000B7696" w:rsidRPr="00954ED1" w:rsidRDefault="000B7696" w:rsidP="000B7696">
            <w:pPr>
              <w:spacing w:before="1" w:after="0" w:line="240" w:lineRule="auto"/>
              <w:ind w:left="54" w:right="59" w:firstLine="0"/>
              <w:jc w:val="left"/>
              <w:rPr>
                <w:rFonts w:eastAsia="Verdana" w:cs="Verdana"/>
                <w:color w:val="auto"/>
                <w:lang w:val="it-IT"/>
              </w:rPr>
            </w:pPr>
            <w:r w:rsidRPr="00954ED1">
              <w:rPr>
                <w:rFonts w:eastAsia="Verdana" w:cs="Verdana"/>
                <w:color w:val="auto"/>
                <w:lang w:val="it-IT"/>
              </w:rPr>
              <w:t>nell’emissione</w:t>
            </w:r>
            <w:r w:rsidRPr="00954ED1">
              <w:rPr>
                <w:rFonts w:eastAsia="Verdana" w:cs="Verdana"/>
                <w:color w:val="auto"/>
                <w:spacing w:val="-15"/>
                <w:lang w:val="it-IT"/>
              </w:rPr>
              <w:t xml:space="preserve"> </w:t>
            </w:r>
            <w:r w:rsidRPr="00954ED1">
              <w:rPr>
                <w:rFonts w:eastAsia="Verdana" w:cs="Verdana"/>
                <w:color w:val="auto"/>
                <w:lang w:val="it-IT"/>
              </w:rPr>
              <w:t>dei</w:t>
            </w:r>
            <w:r w:rsidRPr="00954ED1">
              <w:rPr>
                <w:rFonts w:eastAsia="Verdana" w:cs="Verdana"/>
                <w:color w:val="auto"/>
                <w:spacing w:val="-63"/>
                <w:lang w:val="it-IT"/>
              </w:rPr>
              <w:t xml:space="preserve"> </w:t>
            </w:r>
            <w:r w:rsidRPr="00954ED1">
              <w:rPr>
                <w:rFonts w:eastAsia="Verdana" w:cs="Verdana"/>
                <w:color w:val="auto"/>
                <w:lang w:val="it-IT"/>
              </w:rPr>
              <w:t>suoni con lo</w:t>
            </w:r>
            <w:r w:rsidRPr="00954ED1">
              <w:rPr>
                <w:rFonts w:eastAsia="Verdana" w:cs="Verdana"/>
                <w:color w:val="auto"/>
                <w:spacing w:val="1"/>
                <w:lang w:val="it-IT"/>
              </w:rPr>
              <w:t xml:space="preserve"> </w:t>
            </w:r>
            <w:r w:rsidRPr="00954ED1">
              <w:rPr>
                <w:rFonts w:eastAsia="Verdana" w:cs="Verdana"/>
                <w:color w:val="auto"/>
                <w:lang w:val="it-IT"/>
              </w:rPr>
              <w:t xml:space="preserve">strumento </w:t>
            </w:r>
            <w:proofErr w:type="spellStart"/>
            <w:r w:rsidRPr="00954ED1">
              <w:rPr>
                <w:rFonts w:eastAsia="Verdana" w:cs="Verdana"/>
                <w:color w:val="auto"/>
                <w:lang w:val="it-IT"/>
              </w:rPr>
              <w:t>speci</w:t>
            </w:r>
            <w:proofErr w:type="spellEnd"/>
            <w:r w:rsidRPr="00954ED1">
              <w:rPr>
                <w:rFonts w:eastAsia="Verdana" w:cs="Verdana"/>
                <w:color w:val="auto"/>
                <w:lang w:val="it-IT"/>
              </w:rPr>
              <w:t>-</w:t>
            </w:r>
            <w:r w:rsidRPr="00954ED1">
              <w:rPr>
                <w:rFonts w:eastAsia="Verdana" w:cs="Verdana"/>
                <w:color w:val="auto"/>
                <w:spacing w:val="1"/>
                <w:lang w:val="it-IT"/>
              </w:rPr>
              <w:t xml:space="preserve"> </w:t>
            </w:r>
            <w:r w:rsidRPr="00954ED1">
              <w:rPr>
                <w:rFonts w:eastAsia="Verdana" w:cs="Verdana"/>
                <w:color w:val="auto"/>
                <w:lang w:val="it-IT"/>
              </w:rPr>
              <w:t>fico.</w:t>
            </w:r>
          </w:p>
        </w:tc>
        <w:tc>
          <w:tcPr>
            <w:tcW w:w="1824" w:type="dxa"/>
          </w:tcPr>
          <w:p w14:paraId="769BC873" w14:textId="77777777" w:rsidR="000B7696" w:rsidRPr="00954ED1" w:rsidRDefault="000B7696" w:rsidP="000B7696">
            <w:pPr>
              <w:spacing w:before="52" w:after="0" w:line="240" w:lineRule="auto"/>
              <w:ind w:left="54" w:right="215" w:firstLine="0"/>
              <w:rPr>
                <w:rFonts w:eastAsia="Verdana" w:cs="Verdana"/>
                <w:color w:val="auto"/>
                <w:lang w:val="it-IT"/>
              </w:rPr>
            </w:pPr>
            <w:r w:rsidRPr="00954ED1">
              <w:rPr>
                <w:rFonts w:eastAsia="Verdana" w:cs="Verdana"/>
                <w:color w:val="auto"/>
                <w:lang w:val="it-IT"/>
              </w:rPr>
              <w:t xml:space="preserve">l'alunno </w:t>
            </w:r>
            <w:proofErr w:type="spellStart"/>
            <w:r w:rsidRPr="00954ED1">
              <w:rPr>
                <w:rFonts w:eastAsia="Verdana" w:cs="Verdana"/>
                <w:color w:val="auto"/>
                <w:lang w:val="it-IT"/>
              </w:rPr>
              <w:t>manife</w:t>
            </w:r>
            <w:proofErr w:type="spellEnd"/>
            <w:r w:rsidRPr="00954ED1">
              <w:rPr>
                <w:rFonts w:eastAsia="Verdana" w:cs="Verdana"/>
                <w:color w:val="auto"/>
                <w:lang w:val="it-IT"/>
              </w:rPr>
              <w:t>-</w:t>
            </w:r>
            <w:r w:rsidRPr="00954ED1">
              <w:rPr>
                <w:rFonts w:eastAsia="Verdana" w:cs="Verdana"/>
                <w:color w:val="auto"/>
                <w:spacing w:val="-65"/>
                <w:lang w:val="it-IT"/>
              </w:rPr>
              <w:t xml:space="preserve"> </w:t>
            </w:r>
            <w:r w:rsidRPr="00954ED1">
              <w:rPr>
                <w:rFonts w:eastAsia="Verdana" w:cs="Verdana"/>
                <w:color w:val="auto"/>
                <w:lang w:val="it-IT"/>
              </w:rPr>
              <w:t>sta</w:t>
            </w:r>
            <w:r w:rsidRPr="00954ED1">
              <w:rPr>
                <w:rFonts w:eastAsia="Verdana" w:cs="Verdana"/>
                <w:color w:val="auto"/>
                <w:spacing w:val="-3"/>
                <w:lang w:val="it-IT"/>
              </w:rPr>
              <w:t xml:space="preserve"> </w:t>
            </w:r>
            <w:r w:rsidRPr="00954ED1">
              <w:rPr>
                <w:rFonts w:eastAsia="Verdana" w:cs="Verdana"/>
                <w:color w:val="auto"/>
                <w:lang w:val="it-IT"/>
              </w:rPr>
              <w:t>incertezza</w:t>
            </w:r>
          </w:p>
          <w:p w14:paraId="5165EC72" w14:textId="77777777" w:rsidR="000B7696" w:rsidRPr="00954ED1" w:rsidRDefault="000B7696" w:rsidP="000B7696">
            <w:pPr>
              <w:spacing w:after="0" w:line="240" w:lineRule="auto"/>
              <w:ind w:left="54" w:right="182" w:firstLine="0"/>
              <w:rPr>
                <w:rFonts w:eastAsia="Verdana" w:cs="Verdana"/>
                <w:color w:val="auto"/>
                <w:lang w:val="it-IT"/>
              </w:rPr>
            </w:pPr>
            <w:r w:rsidRPr="00954ED1">
              <w:rPr>
                <w:rFonts w:eastAsia="Verdana" w:cs="Verdana"/>
                <w:color w:val="auto"/>
                <w:lang w:val="it-IT"/>
              </w:rPr>
              <w:t xml:space="preserve">nell’assetto </w:t>
            </w:r>
            <w:proofErr w:type="spellStart"/>
            <w:r w:rsidRPr="00954ED1">
              <w:rPr>
                <w:rFonts w:eastAsia="Verdana" w:cs="Verdana"/>
                <w:color w:val="auto"/>
                <w:lang w:val="it-IT"/>
              </w:rPr>
              <w:t>cor</w:t>
            </w:r>
            <w:proofErr w:type="spellEnd"/>
            <w:r w:rsidRPr="00954ED1">
              <w:rPr>
                <w:rFonts w:eastAsia="Verdana" w:cs="Verdana"/>
                <w:color w:val="auto"/>
                <w:lang w:val="it-IT"/>
              </w:rPr>
              <w:t>-</w:t>
            </w:r>
            <w:r w:rsidRPr="00954ED1">
              <w:rPr>
                <w:rFonts w:eastAsia="Verdana" w:cs="Verdana"/>
                <w:color w:val="auto"/>
                <w:spacing w:val="-64"/>
                <w:lang w:val="it-IT"/>
              </w:rPr>
              <w:t xml:space="preserve"> </w:t>
            </w:r>
            <w:proofErr w:type="spellStart"/>
            <w:r w:rsidRPr="00954ED1">
              <w:rPr>
                <w:rFonts w:eastAsia="Verdana" w:cs="Verdana"/>
                <w:color w:val="auto"/>
                <w:lang w:val="it-IT"/>
              </w:rPr>
              <w:t>poreo</w:t>
            </w:r>
            <w:proofErr w:type="spellEnd"/>
            <w:r w:rsidRPr="00954ED1">
              <w:rPr>
                <w:rFonts w:eastAsia="Verdana" w:cs="Verdana"/>
                <w:color w:val="auto"/>
                <w:lang w:val="it-IT"/>
              </w:rPr>
              <w:t xml:space="preserve"> e ha qual-</w:t>
            </w:r>
            <w:r w:rsidRPr="00954ED1">
              <w:rPr>
                <w:rFonts w:eastAsia="Verdana" w:cs="Verdana"/>
                <w:color w:val="auto"/>
                <w:spacing w:val="-65"/>
                <w:lang w:val="it-IT"/>
              </w:rPr>
              <w:t xml:space="preserve"> </w:t>
            </w:r>
            <w:r w:rsidRPr="00954ED1">
              <w:rPr>
                <w:rFonts w:eastAsia="Verdana" w:cs="Verdana"/>
                <w:color w:val="auto"/>
                <w:lang w:val="it-IT"/>
              </w:rPr>
              <w:t>che</w:t>
            </w:r>
            <w:r w:rsidRPr="00954ED1">
              <w:rPr>
                <w:rFonts w:eastAsia="Verdana" w:cs="Verdana"/>
                <w:color w:val="auto"/>
                <w:spacing w:val="-2"/>
                <w:lang w:val="it-IT"/>
              </w:rPr>
              <w:t xml:space="preserve"> </w:t>
            </w:r>
            <w:r w:rsidRPr="00954ED1">
              <w:rPr>
                <w:rFonts w:eastAsia="Verdana" w:cs="Verdana"/>
                <w:color w:val="auto"/>
                <w:lang w:val="it-IT"/>
              </w:rPr>
              <w:t>difficoltà</w:t>
            </w:r>
          </w:p>
          <w:p w14:paraId="4E2CB73E" w14:textId="77777777" w:rsidR="000B7696" w:rsidRPr="00954ED1" w:rsidRDefault="000B7696" w:rsidP="000B7696">
            <w:pPr>
              <w:spacing w:after="0" w:line="240" w:lineRule="auto"/>
              <w:ind w:left="54" w:right="71" w:firstLine="0"/>
              <w:jc w:val="left"/>
              <w:rPr>
                <w:rFonts w:eastAsia="Verdana" w:cs="Verdana"/>
                <w:color w:val="auto"/>
                <w:lang w:val="it-IT"/>
              </w:rPr>
            </w:pPr>
            <w:r w:rsidRPr="00954ED1">
              <w:rPr>
                <w:rFonts w:eastAsia="Verdana" w:cs="Verdana"/>
                <w:color w:val="auto"/>
                <w:lang w:val="it-IT"/>
              </w:rPr>
              <w:t>nell’emissione</w:t>
            </w:r>
            <w:r w:rsidRPr="00954ED1">
              <w:rPr>
                <w:rFonts w:eastAsia="Verdana" w:cs="Verdana"/>
                <w:color w:val="auto"/>
                <w:spacing w:val="-15"/>
                <w:lang w:val="it-IT"/>
              </w:rPr>
              <w:t xml:space="preserve"> </w:t>
            </w:r>
            <w:r w:rsidRPr="00954ED1">
              <w:rPr>
                <w:rFonts w:eastAsia="Verdana" w:cs="Verdana"/>
                <w:color w:val="auto"/>
                <w:lang w:val="it-IT"/>
              </w:rPr>
              <w:t>dei</w:t>
            </w:r>
            <w:r w:rsidRPr="00954ED1">
              <w:rPr>
                <w:rFonts w:eastAsia="Verdana" w:cs="Verdana"/>
                <w:color w:val="auto"/>
                <w:spacing w:val="-63"/>
                <w:lang w:val="it-IT"/>
              </w:rPr>
              <w:t xml:space="preserve"> </w:t>
            </w:r>
            <w:r w:rsidRPr="00954ED1">
              <w:rPr>
                <w:rFonts w:eastAsia="Verdana" w:cs="Verdana"/>
                <w:color w:val="auto"/>
                <w:lang w:val="it-IT"/>
              </w:rPr>
              <w:t>suoni con lo</w:t>
            </w:r>
            <w:r w:rsidRPr="00954ED1">
              <w:rPr>
                <w:rFonts w:eastAsia="Verdana" w:cs="Verdana"/>
                <w:color w:val="auto"/>
                <w:spacing w:val="1"/>
                <w:lang w:val="it-IT"/>
              </w:rPr>
              <w:t xml:space="preserve"> </w:t>
            </w:r>
            <w:r w:rsidRPr="00954ED1">
              <w:rPr>
                <w:rFonts w:eastAsia="Verdana" w:cs="Verdana"/>
                <w:color w:val="auto"/>
                <w:lang w:val="it-IT"/>
              </w:rPr>
              <w:t xml:space="preserve">strumento </w:t>
            </w:r>
            <w:proofErr w:type="spellStart"/>
            <w:r w:rsidRPr="00954ED1">
              <w:rPr>
                <w:rFonts w:eastAsia="Verdana" w:cs="Verdana"/>
                <w:color w:val="auto"/>
                <w:lang w:val="it-IT"/>
              </w:rPr>
              <w:t>speci</w:t>
            </w:r>
            <w:proofErr w:type="spellEnd"/>
            <w:r w:rsidRPr="00954ED1">
              <w:rPr>
                <w:rFonts w:eastAsia="Verdana" w:cs="Verdana"/>
                <w:color w:val="auto"/>
                <w:lang w:val="it-IT"/>
              </w:rPr>
              <w:t>-</w:t>
            </w:r>
            <w:r w:rsidRPr="00954ED1">
              <w:rPr>
                <w:rFonts w:eastAsia="Verdana" w:cs="Verdana"/>
                <w:color w:val="auto"/>
                <w:spacing w:val="1"/>
                <w:lang w:val="it-IT"/>
              </w:rPr>
              <w:t xml:space="preserve"> </w:t>
            </w:r>
            <w:r w:rsidRPr="00954ED1">
              <w:rPr>
                <w:rFonts w:eastAsia="Verdana" w:cs="Verdana"/>
                <w:color w:val="auto"/>
                <w:lang w:val="it-IT"/>
              </w:rPr>
              <w:t>fico.</w:t>
            </w:r>
          </w:p>
        </w:tc>
        <w:tc>
          <w:tcPr>
            <w:tcW w:w="1822" w:type="dxa"/>
          </w:tcPr>
          <w:p w14:paraId="247E9998" w14:textId="77777777" w:rsidR="000B7696" w:rsidRPr="00954ED1" w:rsidRDefault="000B7696" w:rsidP="000B7696">
            <w:pPr>
              <w:spacing w:before="52" w:after="0" w:line="240" w:lineRule="auto"/>
              <w:ind w:left="52" w:right="113" w:firstLine="0"/>
              <w:jc w:val="left"/>
              <w:rPr>
                <w:rFonts w:eastAsia="Verdana" w:cs="Verdana"/>
                <w:color w:val="auto"/>
                <w:lang w:val="it-IT"/>
              </w:rPr>
            </w:pPr>
            <w:r w:rsidRPr="00954ED1">
              <w:rPr>
                <w:rFonts w:eastAsia="Verdana" w:cs="Verdana"/>
                <w:color w:val="auto"/>
                <w:lang w:val="it-IT"/>
              </w:rPr>
              <w:t xml:space="preserve">l'alunno è in </w:t>
            </w:r>
            <w:proofErr w:type="spellStart"/>
            <w:r w:rsidRPr="00954ED1">
              <w:rPr>
                <w:rFonts w:eastAsia="Verdana" w:cs="Verdana"/>
                <w:color w:val="auto"/>
                <w:lang w:val="it-IT"/>
              </w:rPr>
              <w:t>gra</w:t>
            </w:r>
            <w:proofErr w:type="spellEnd"/>
            <w:r w:rsidRPr="00954ED1">
              <w:rPr>
                <w:rFonts w:eastAsia="Verdana" w:cs="Verdana"/>
                <w:color w:val="auto"/>
                <w:lang w:val="it-IT"/>
              </w:rPr>
              <w:t>-</w:t>
            </w:r>
            <w:r w:rsidRPr="00954ED1">
              <w:rPr>
                <w:rFonts w:eastAsia="Verdana" w:cs="Verdana"/>
                <w:color w:val="auto"/>
                <w:spacing w:val="-64"/>
                <w:lang w:val="it-IT"/>
              </w:rPr>
              <w:t xml:space="preserve"> </w:t>
            </w:r>
            <w:r w:rsidRPr="00954ED1">
              <w:rPr>
                <w:rFonts w:eastAsia="Verdana" w:cs="Verdana"/>
                <w:color w:val="auto"/>
                <w:lang w:val="it-IT"/>
              </w:rPr>
              <w:t>do di mantenere</w:t>
            </w:r>
            <w:r w:rsidRPr="00954ED1">
              <w:rPr>
                <w:rFonts w:eastAsia="Verdana" w:cs="Verdana"/>
                <w:color w:val="auto"/>
                <w:spacing w:val="1"/>
                <w:lang w:val="it-IT"/>
              </w:rPr>
              <w:t xml:space="preserve"> </w:t>
            </w:r>
            <w:r w:rsidRPr="00954ED1">
              <w:rPr>
                <w:rFonts w:eastAsia="Verdana" w:cs="Verdana"/>
                <w:color w:val="auto"/>
                <w:lang w:val="it-IT"/>
              </w:rPr>
              <w:t>un buon assetto</w:t>
            </w:r>
            <w:r w:rsidRPr="00954ED1">
              <w:rPr>
                <w:rFonts w:eastAsia="Verdana" w:cs="Verdana"/>
                <w:color w:val="auto"/>
                <w:spacing w:val="1"/>
                <w:lang w:val="it-IT"/>
              </w:rPr>
              <w:t xml:space="preserve"> </w:t>
            </w:r>
            <w:r w:rsidRPr="00954ED1">
              <w:rPr>
                <w:rFonts w:eastAsia="Verdana" w:cs="Verdana"/>
                <w:color w:val="auto"/>
                <w:lang w:val="it-IT"/>
              </w:rPr>
              <w:t>corporeo</w:t>
            </w:r>
            <w:r w:rsidRPr="00954ED1">
              <w:rPr>
                <w:rFonts w:eastAsia="Verdana" w:cs="Verdana"/>
                <w:color w:val="auto"/>
                <w:spacing w:val="-9"/>
                <w:lang w:val="it-IT"/>
              </w:rPr>
              <w:t xml:space="preserve"> </w:t>
            </w:r>
            <w:r w:rsidRPr="00954ED1">
              <w:rPr>
                <w:rFonts w:eastAsia="Verdana" w:cs="Verdana"/>
                <w:color w:val="auto"/>
                <w:lang w:val="it-IT"/>
              </w:rPr>
              <w:t>e</w:t>
            </w:r>
            <w:r w:rsidRPr="00954ED1">
              <w:rPr>
                <w:rFonts w:eastAsia="Verdana" w:cs="Verdana"/>
                <w:color w:val="auto"/>
                <w:spacing w:val="-8"/>
                <w:lang w:val="it-IT"/>
              </w:rPr>
              <w:t xml:space="preserve"> </w:t>
            </w:r>
            <w:r w:rsidRPr="00954ED1">
              <w:rPr>
                <w:rFonts w:eastAsia="Verdana" w:cs="Verdana"/>
                <w:color w:val="auto"/>
                <w:lang w:val="it-IT"/>
              </w:rPr>
              <w:t>mani-</w:t>
            </w:r>
            <w:r w:rsidRPr="00954ED1">
              <w:rPr>
                <w:rFonts w:eastAsia="Verdana" w:cs="Verdana"/>
                <w:color w:val="auto"/>
                <w:spacing w:val="-64"/>
                <w:lang w:val="it-IT"/>
              </w:rPr>
              <w:t xml:space="preserve"> </w:t>
            </w:r>
            <w:r w:rsidRPr="00954ED1">
              <w:rPr>
                <w:rFonts w:eastAsia="Verdana" w:cs="Verdana"/>
                <w:color w:val="auto"/>
                <w:lang w:val="it-IT"/>
              </w:rPr>
              <w:t>festa una buona</w:t>
            </w:r>
            <w:r w:rsidRPr="00954ED1">
              <w:rPr>
                <w:rFonts w:eastAsia="Verdana" w:cs="Verdana"/>
                <w:color w:val="auto"/>
                <w:spacing w:val="1"/>
                <w:lang w:val="it-IT"/>
              </w:rPr>
              <w:t xml:space="preserve"> </w:t>
            </w:r>
            <w:r w:rsidRPr="00954ED1">
              <w:rPr>
                <w:rFonts w:eastAsia="Verdana" w:cs="Verdana"/>
                <w:color w:val="auto"/>
                <w:lang w:val="it-IT"/>
              </w:rPr>
              <w:t>predisposizione</w:t>
            </w:r>
            <w:r w:rsidRPr="00954ED1">
              <w:rPr>
                <w:rFonts w:eastAsia="Verdana" w:cs="Verdana"/>
                <w:color w:val="auto"/>
                <w:spacing w:val="1"/>
                <w:lang w:val="it-IT"/>
              </w:rPr>
              <w:t xml:space="preserve"> </w:t>
            </w:r>
            <w:r w:rsidRPr="00954ED1">
              <w:rPr>
                <w:rFonts w:eastAsia="Verdana" w:cs="Verdana"/>
                <w:color w:val="auto"/>
                <w:lang w:val="it-IT"/>
              </w:rPr>
              <w:t>all’emissione dei</w:t>
            </w:r>
            <w:r w:rsidRPr="00954ED1">
              <w:rPr>
                <w:rFonts w:eastAsia="Verdana" w:cs="Verdana"/>
                <w:color w:val="auto"/>
                <w:spacing w:val="1"/>
                <w:lang w:val="it-IT"/>
              </w:rPr>
              <w:t xml:space="preserve"> </w:t>
            </w:r>
            <w:r w:rsidRPr="00954ED1">
              <w:rPr>
                <w:rFonts w:eastAsia="Verdana" w:cs="Verdana"/>
                <w:color w:val="auto"/>
                <w:lang w:val="it-IT"/>
              </w:rPr>
              <w:t>suoni con lo</w:t>
            </w:r>
            <w:r w:rsidRPr="00954ED1">
              <w:rPr>
                <w:rFonts w:eastAsia="Verdana" w:cs="Verdana"/>
                <w:color w:val="auto"/>
                <w:spacing w:val="1"/>
                <w:lang w:val="it-IT"/>
              </w:rPr>
              <w:t xml:space="preserve"> </w:t>
            </w:r>
            <w:r w:rsidRPr="00954ED1">
              <w:rPr>
                <w:rFonts w:eastAsia="Verdana" w:cs="Verdana"/>
                <w:color w:val="auto"/>
                <w:lang w:val="it-IT"/>
              </w:rPr>
              <w:t xml:space="preserve">strumento </w:t>
            </w:r>
            <w:proofErr w:type="spellStart"/>
            <w:r w:rsidRPr="00954ED1">
              <w:rPr>
                <w:rFonts w:eastAsia="Verdana" w:cs="Verdana"/>
                <w:color w:val="auto"/>
                <w:lang w:val="it-IT"/>
              </w:rPr>
              <w:t>speci</w:t>
            </w:r>
            <w:proofErr w:type="spellEnd"/>
            <w:r w:rsidRPr="00954ED1">
              <w:rPr>
                <w:rFonts w:eastAsia="Verdana" w:cs="Verdana"/>
                <w:color w:val="auto"/>
                <w:lang w:val="it-IT"/>
              </w:rPr>
              <w:t>-</w:t>
            </w:r>
            <w:r w:rsidRPr="00954ED1">
              <w:rPr>
                <w:rFonts w:eastAsia="Verdana" w:cs="Verdana"/>
                <w:color w:val="auto"/>
                <w:spacing w:val="-64"/>
                <w:lang w:val="it-IT"/>
              </w:rPr>
              <w:t xml:space="preserve"> </w:t>
            </w:r>
            <w:r w:rsidRPr="00954ED1">
              <w:rPr>
                <w:rFonts w:eastAsia="Verdana" w:cs="Verdana"/>
                <w:color w:val="auto"/>
                <w:lang w:val="it-IT"/>
              </w:rPr>
              <w:t>fico.</w:t>
            </w:r>
          </w:p>
        </w:tc>
        <w:tc>
          <w:tcPr>
            <w:tcW w:w="1834" w:type="dxa"/>
          </w:tcPr>
          <w:p w14:paraId="27D72E6B" w14:textId="77777777" w:rsidR="000B7696" w:rsidRPr="00954ED1" w:rsidRDefault="000B7696" w:rsidP="000B7696">
            <w:pPr>
              <w:spacing w:before="52" w:after="0" w:line="240" w:lineRule="auto"/>
              <w:ind w:left="55" w:right="89" w:firstLine="0"/>
              <w:jc w:val="left"/>
              <w:rPr>
                <w:rFonts w:eastAsia="Verdana" w:cs="Verdana"/>
                <w:color w:val="auto"/>
                <w:lang w:val="it-IT"/>
              </w:rPr>
            </w:pPr>
            <w:r w:rsidRPr="00954ED1">
              <w:rPr>
                <w:rFonts w:eastAsia="Verdana" w:cs="Verdana"/>
                <w:color w:val="auto"/>
                <w:lang w:val="it-IT"/>
              </w:rPr>
              <w:t xml:space="preserve">l'alunno è in </w:t>
            </w:r>
            <w:proofErr w:type="spellStart"/>
            <w:r w:rsidRPr="00954ED1">
              <w:rPr>
                <w:rFonts w:eastAsia="Verdana" w:cs="Verdana"/>
                <w:color w:val="auto"/>
                <w:lang w:val="it-IT"/>
              </w:rPr>
              <w:t>gra</w:t>
            </w:r>
            <w:proofErr w:type="spellEnd"/>
            <w:r w:rsidRPr="00954ED1">
              <w:rPr>
                <w:rFonts w:eastAsia="Verdana" w:cs="Verdana"/>
                <w:color w:val="auto"/>
                <w:lang w:val="it-IT"/>
              </w:rPr>
              <w:t>-</w:t>
            </w:r>
            <w:r w:rsidRPr="00954ED1">
              <w:rPr>
                <w:rFonts w:eastAsia="Verdana" w:cs="Verdana"/>
                <w:color w:val="auto"/>
                <w:spacing w:val="-64"/>
                <w:lang w:val="it-IT"/>
              </w:rPr>
              <w:t xml:space="preserve"> </w:t>
            </w:r>
            <w:r w:rsidRPr="00954ED1">
              <w:rPr>
                <w:rFonts w:eastAsia="Verdana" w:cs="Verdana"/>
                <w:color w:val="auto"/>
                <w:lang w:val="it-IT"/>
              </w:rPr>
              <w:t>do di mantenere</w:t>
            </w:r>
            <w:r w:rsidRPr="00954ED1">
              <w:rPr>
                <w:rFonts w:eastAsia="Verdana" w:cs="Verdana"/>
                <w:color w:val="auto"/>
                <w:spacing w:val="1"/>
                <w:lang w:val="it-IT"/>
              </w:rPr>
              <w:t xml:space="preserve"> </w:t>
            </w:r>
            <w:r w:rsidRPr="00954ED1">
              <w:rPr>
                <w:rFonts w:eastAsia="Verdana" w:cs="Verdana"/>
                <w:color w:val="auto"/>
                <w:lang w:val="it-IT"/>
              </w:rPr>
              <w:t>un</w:t>
            </w:r>
            <w:r w:rsidRPr="00954ED1">
              <w:rPr>
                <w:rFonts w:eastAsia="Verdana" w:cs="Verdana"/>
                <w:color w:val="auto"/>
                <w:spacing w:val="-9"/>
                <w:lang w:val="it-IT"/>
              </w:rPr>
              <w:t xml:space="preserve"> </w:t>
            </w:r>
            <w:r w:rsidRPr="00954ED1">
              <w:rPr>
                <w:rFonts w:eastAsia="Verdana" w:cs="Verdana"/>
                <w:color w:val="auto"/>
                <w:lang w:val="it-IT"/>
              </w:rPr>
              <w:t>ottimo</w:t>
            </w:r>
            <w:r w:rsidRPr="00954ED1">
              <w:rPr>
                <w:rFonts w:eastAsia="Verdana" w:cs="Verdana"/>
                <w:color w:val="auto"/>
                <w:spacing w:val="-8"/>
                <w:lang w:val="it-IT"/>
              </w:rPr>
              <w:t xml:space="preserve"> </w:t>
            </w:r>
            <w:r w:rsidRPr="00954ED1">
              <w:rPr>
                <w:rFonts w:eastAsia="Verdana" w:cs="Verdana"/>
                <w:color w:val="auto"/>
                <w:lang w:val="it-IT"/>
              </w:rPr>
              <w:t>assetto</w:t>
            </w:r>
            <w:r w:rsidRPr="00954ED1">
              <w:rPr>
                <w:rFonts w:eastAsia="Verdana" w:cs="Verdana"/>
                <w:color w:val="auto"/>
                <w:spacing w:val="-64"/>
                <w:lang w:val="it-IT"/>
              </w:rPr>
              <w:t xml:space="preserve"> </w:t>
            </w:r>
            <w:r w:rsidRPr="00954ED1">
              <w:rPr>
                <w:rFonts w:eastAsia="Verdana" w:cs="Verdana"/>
                <w:color w:val="auto"/>
                <w:lang w:val="it-IT"/>
              </w:rPr>
              <w:t>corporeo e mani-</w:t>
            </w:r>
            <w:r w:rsidRPr="00954ED1">
              <w:rPr>
                <w:rFonts w:eastAsia="Verdana" w:cs="Verdana"/>
                <w:color w:val="auto"/>
                <w:spacing w:val="-64"/>
                <w:lang w:val="it-IT"/>
              </w:rPr>
              <w:t xml:space="preserve"> </w:t>
            </w:r>
            <w:r w:rsidRPr="00954ED1">
              <w:rPr>
                <w:rFonts w:eastAsia="Verdana" w:cs="Verdana"/>
                <w:color w:val="auto"/>
                <w:lang w:val="it-IT"/>
              </w:rPr>
              <w:t>festa una predi-</w:t>
            </w:r>
            <w:r w:rsidRPr="00954ED1">
              <w:rPr>
                <w:rFonts w:eastAsia="Verdana" w:cs="Verdana"/>
                <w:color w:val="auto"/>
                <w:spacing w:val="1"/>
                <w:lang w:val="it-IT"/>
              </w:rPr>
              <w:t xml:space="preserve"> </w:t>
            </w:r>
            <w:proofErr w:type="spellStart"/>
            <w:r w:rsidRPr="00954ED1">
              <w:rPr>
                <w:rFonts w:eastAsia="Verdana" w:cs="Verdana"/>
                <w:color w:val="auto"/>
                <w:lang w:val="it-IT"/>
              </w:rPr>
              <w:t>sposizione</w:t>
            </w:r>
            <w:proofErr w:type="spellEnd"/>
            <w:r w:rsidRPr="00954ED1">
              <w:rPr>
                <w:rFonts w:eastAsia="Verdana" w:cs="Verdana"/>
                <w:color w:val="auto"/>
                <w:lang w:val="it-IT"/>
              </w:rPr>
              <w:t xml:space="preserve"> </w:t>
            </w:r>
            <w:proofErr w:type="spellStart"/>
            <w:r w:rsidRPr="00954ED1">
              <w:rPr>
                <w:rFonts w:eastAsia="Verdana" w:cs="Verdana"/>
                <w:color w:val="auto"/>
                <w:lang w:val="it-IT"/>
              </w:rPr>
              <w:t>natu</w:t>
            </w:r>
            <w:proofErr w:type="spellEnd"/>
            <w:r w:rsidRPr="00954ED1">
              <w:rPr>
                <w:rFonts w:eastAsia="Verdana" w:cs="Verdana"/>
                <w:color w:val="auto"/>
                <w:lang w:val="it-IT"/>
              </w:rPr>
              <w:t>-</w:t>
            </w:r>
            <w:r w:rsidRPr="00954ED1">
              <w:rPr>
                <w:rFonts w:eastAsia="Verdana" w:cs="Verdana"/>
                <w:color w:val="auto"/>
                <w:spacing w:val="1"/>
                <w:lang w:val="it-IT"/>
              </w:rPr>
              <w:t xml:space="preserve"> </w:t>
            </w:r>
            <w:proofErr w:type="spellStart"/>
            <w:r w:rsidRPr="00954ED1">
              <w:rPr>
                <w:rFonts w:eastAsia="Verdana" w:cs="Verdana"/>
                <w:color w:val="auto"/>
                <w:lang w:val="it-IT"/>
              </w:rPr>
              <w:t>rale</w:t>
            </w:r>
            <w:proofErr w:type="spellEnd"/>
            <w:r w:rsidRPr="00954ED1">
              <w:rPr>
                <w:rFonts w:eastAsia="Verdana" w:cs="Verdana"/>
                <w:color w:val="auto"/>
                <w:lang w:val="it-IT"/>
              </w:rPr>
              <w:t xml:space="preserve"> all’emissione</w:t>
            </w:r>
            <w:r w:rsidRPr="00954ED1">
              <w:rPr>
                <w:rFonts w:eastAsia="Verdana" w:cs="Verdana"/>
                <w:color w:val="auto"/>
                <w:spacing w:val="-64"/>
                <w:lang w:val="it-IT"/>
              </w:rPr>
              <w:t xml:space="preserve"> </w:t>
            </w:r>
            <w:r w:rsidRPr="00954ED1">
              <w:rPr>
                <w:rFonts w:eastAsia="Verdana" w:cs="Verdana"/>
                <w:color w:val="auto"/>
                <w:lang w:val="it-IT"/>
              </w:rPr>
              <w:t>dei suoni con lo</w:t>
            </w:r>
            <w:r w:rsidRPr="00954ED1">
              <w:rPr>
                <w:rFonts w:eastAsia="Verdana" w:cs="Verdana"/>
                <w:color w:val="auto"/>
                <w:spacing w:val="1"/>
                <w:lang w:val="it-IT"/>
              </w:rPr>
              <w:t xml:space="preserve"> </w:t>
            </w:r>
            <w:r w:rsidRPr="00954ED1">
              <w:rPr>
                <w:rFonts w:eastAsia="Verdana" w:cs="Verdana"/>
                <w:color w:val="auto"/>
                <w:lang w:val="it-IT"/>
              </w:rPr>
              <w:t xml:space="preserve">strumento </w:t>
            </w:r>
            <w:proofErr w:type="spellStart"/>
            <w:r w:rsidRPr="00954ED1">
              <w:rPr>
                <w:rFonts w:eastAsia="Verdana" w:cs="Verdana"/>
                <w:color w:val="auto"/>
                <w:lang w:val="it-IT"/>
              </w:rPr>
              <w:t>speci</w:t>
            </w:r>
            <w:proofErr w:type="spellEnd"/>
            <w:r w:rsidRPr="00954ED1">
              <w:rPr>
                <w:rFonts w:eastAsia="Verdana" w:cs="Verdana"/>
                <w:color w:val="auto"/>
                <w:lang w:val="it-IT"/>
              </w:rPr>
              <w:t>-</w:t>
            </w:r>
            <w:r w:rsidRPr="00954ED1">
              <w:rPr>
                <w:rFonts w:eastAsia="Verdana" w:cs="Verdana"/>
                <w:color w:val="auto"/>
                <w:spacing w:val="-64"/>
                <w:lang w:val="it-IT"/>
              </w:rPr>
              <w:t xml:space="preserve"> </w:t>
            </w:r>
            <w:r w:rsidRPr="00954ED1">
              <w:rPr>
                <w:rFonts w:eastAsia="Verdana" w:cs="Verdana"/>
                <w:color w:val="auto"/>
                <w:lang w:val="it-IT"/>
              </w:rPr>
              <w:t>fico.</w:t>
            </w:r>
          </w:p>
        </w:tc>
      </w:tr>
      <w:tr w:rsidR="000B7696" w:rsidRPr="00954ED1" w14:paraId="0E87578F" w14:textId="77777777" w:rsidTr="00E05807">
        <w:trPr>
          <w:trHeight w:val="513"/>
        </w:trPr>
        <w:tc>
          <w:tcPr>
            <w:tcW w:w="1801" w:type="dxa"/>
          </w:tcPr>
          <w:p w14:paraId="30D9E0CE" w14:textId="77777777" w:rsidR="000B7696" w:rsidRPr="00954ED1" w:rsidRDefault="000B7696" w:rsidP="000B7696">
            <w:pPr>
              <w:spacing w:after="0" w:line="240" w:lineRule="auto"/>
              <w:ind w:left="0" w:right="0" w:firstLine="0"/>
              <w:jc w:val="left"/>
              <w:rPr>
                <w:rFonts w:eastAsia="Verdana" w:cs="Verdana"/>
                <w:color w:val="auto"/>
                <w:lang w:val="it-IT"/>
              </w:rPr>
            </w:pPr>
          </w:p>
        </w:tc>
        <w:tc>
          <w:tcPr>
            <w:tcW w:w="1812" w:type="dxa"/>
          </w:tcPr>
          <w:p w14:paraId="31920D36" w14:textId="704F36C3" w:rsidR="000B7696" w:rsidRPr="00954ED1" w:rsidRDefault="000B7696" w:rsidP="000B7696">
            <w:pPr>
              <w:spacing w:before="51" w:after="0" w:line="240" w:lineRule="auto"/>
              <w:ind w:left="54" w:right="0" w:firstLine="0"/>
              <w:jc w:val="left"/>
              <w:rPr>
                <w:rFonts w:eastAsia="Verdana" w:cs="Verdana"/>
                <w:b/>
                <w:color w:val="auto"/>
              </w:rPr>
            </w:pPr>
            <w:proofErr w:type="spellStart"/>
            <w:r w:rsidRPr="00954ED1">
              <w:rPr>
                <w:rFonts w:eastAsia="Verdana" w:cs="Verdana"/>
                <w:b/>
                <w:color w:val="auto"/>
              </w:rPr>
              <w:t>Punti</w:t>
            </w:r>
            <w:proofErr w:type="spellEnd"/>
            <w:r w:rsidRPr="00954ED1">
              <w:rPr>
                <w:rFonts w:eastAsia="Verdana" w:cs="Verdana"/>
                <w:b/>
                <w:color w:val="auto"/>
                <w:spacing w:val="-2"/>
              </w:rPr>
              <w:t xml:space="preserve"> </w:t>
            </w:r>
            <w:r w:rsidR="00BC3A59">
              <w:rPr>
                <w:rFonts w:eastAsia="Verdana" w:cs="Verdana"/>
                <w:b/>
                <w:color w:val="auto"/>
              </w:rPr>
              <w:t>0-4</w:t>
            </w:r>
          </w:p>
        </w:tc>
        <w:tc>
          <w:tcPr>
            <w:tcW w:w="1824" w:type="dxa"/>
          </w:tcPr>
          <w:p w14:paraId="4B11AA4E" w14:textId="6C8609E6" w:rsidR="000B7696" w:rsidRPr="00954ED1" w:rsidRDefault="000B7696" w:rsidP="000B7696">
            <w:pPr>
              <w:spacing w:before="51" w:after="0" w:line="240" w:lineRule="auto"/>
              <w:ind w:left="54" w:right="0" w:firstLine="0"/>
              <w:jc w:val="left"/>
              <w:rPr>
                <w:rFonts w:eastAsia="Verdana" w:cs="Verdana"/>
                <w:b/>
                <w:color w:val="auto"/>
              </w:rPr>
            </w:pPr>
            <w:proofErr w:type="spellStart"/>
            <w:r w:rsidRPr="00954ED1">
              <w:rPr>
                <w:rFonts w:eastAsia="Verdana" w:cs="Verdana"/>
                <w:b/>
                <w:color w:val="auto"/>
              </w:rPr>
              <w:t>Punti</w:t>
            </w:r>
            <w:proofErr w:type="spellEnd"/>
            <w:r w:rsidRPr="00954ED1">
              <w:rPr>
                <w:rFonts w:eastAsia="Verdana" w:cs="Verdana"/>
                <w:b/>
                <w:color w:val="auto"/>
                <w:spacing w:val="-1"/>
              </w:rPr>
              <w:t xml:space="preserve"> </w:t>
            </w:r>
            <w:r w:rsidR="00BC3A59">
              <w:rPr>
                <w:rFonts w:eastAsia="Verdana" w:cs="Verdana"/>
                <w:b/>
                <w:color w:val="auto"/>
              </w:rPr>
              <w:t>5-6</w:t>
            </w:r>
          </w:p>
        </w:tc>
        <w:tc>
          <w:tcPr>
            <w:tcW w:w="1822" w:type="dxa"/>
          </w:tcPr>
          <w:p w14:paraId="7FBF5C6E" w14:textId="2A9E2740" w:rsidR="000B7696" w:rsidRPr="00954ED1" w:rsidRDefault="000B7696" w:rsidP="000B7696">
            <w:pPr>
              <w:spacing w:before="51" w:after="0" w:line="240" w:lineRule="auto"/>
              <w:ind w:left="52" w:right="0" w:firstLine="0"/>
              <w:jc w:val="left"/>
              <w:rPr>
                <w:rFonts w:eastAsia="Verdana" w:cs="Verdana"/>
                <w:b/>
                <w:color w:val="auto"/>
              </w:rPr>
            </w:pPr>
            <w:proofErr w:type="spellStart"/>
            <w:r w:rsidRPr="00954ED1">
              <w:rPr>
                <w:rFonts w:eastAsia="Verdana" w:cs="Verdana"/>
                <w:b/>
                <w:color w:val="auto"/>
              </w:rPr>
              <w:t>Punti</w:t>
            </w:r>
            <w:proofErr w:type="spellEnd"/>
            <w:r w:rsidRPr="00954ED1">
              <w:rPr>
                <w:rFonts w:eastAsia="Verdana" w:cs="Verdana"/>
                <w:b/>
                <w:color w:val="auto"/>
                <w:spacing w:val="-1"/>
              </w:rPr>
              <w:t xml:space="preserve"> </w:t>
            </w:r>
            <w:r w:rsidR="00BC3A59">
              <w:rPr>
                <w:rFonts w:eastAsia="Verdana" w:cs="Verdana"/>
                <w:b/>
                <w:color w:val="auto"/>
              </w:rPr>
              <w:t>7-8</w:t>
            </w:r>
          </w:p>
        </w:tc>
        <w:tc>
          <w:tcPr>
            <w:tcW w:w="1834" w:type="dxa"/>
          </w:tcPr>
          <w:p w14:paraId="6B49EFF4" w14:textId="72F4B760" w:rsidR="000B7696" w:rsidRPr="00954ED1" w:rsidRDefault="000B7696" w:rsidP="000B7696">
            <w:pPr>
              <w:spacing w:before="51" w:after="0" w:line="240" w:lineRule="auto"/>
              <w:ind w:left="55" w:right="0" w:firstLine="0"/>
              <w:jc w:val="left"/>
              <w:rPr>
                <w:rFonts w:eastAsia="Verdana" w:cs="Verdana"/>
                <w:b/>
                <w:color w:val="auto"/>
              </w:rPr>
            </w:pPr>
            <w:proofErr w:type="spellStart"/>
            <w:r w:rsidRPr="00954ED1">
              <w:rPr>
                <w:rFonts w:eastAsia="Verdana" w:cs="Verdana"/>
                <w:b/>
                <w:color w:val="auto"/>
              </w:rPr>
              <w:t>Punti</w:t>
            </w:r>
            <w:proofErr w:type="spellEnd"/>
            <w:r w:rsidRPr="00954ED1">
              <w:rPr>
                <w:rFonts w:eastAsia="Verdana" w:cs="Verdana"/>
                <w:b/>
                <w:color w:val="auto"/>
                <w:spacing w:val="-2"/>
              </w:rPr>
              <w:t xml:space="preserve"> </w:t>
            </w:r>
            <w:r w:rsidR="00BC3A59">
              <w:rPr>
                <w:rFonts w:eastAsia="Verdana" w:cs="Verdana"/>
                <w:b/>
                <w:color w:val="auto"/>
              </w:rPr>
              <w:t>9-10</w:t>
            </w:r>
          </w:p>
        </w:tc>
      </w:tr>
    </w:tbl>
    <w:p w14:paraId="733F4CE3" w14:textId="77777777" w:rsidR="000B7696" w:rsidRPr="00954ED1" w:rsidRDefault="000B7696" w:rsidP="00F3140F">
      <w:pPr>
        <w:ind w:left="-6" w:right="0"/>
      </w:pPr>
    </w:p>
    <w:p w14:paraId="5E758E15" w14:textId="77777777" w:rsidR="000B7696" w:rsidRDefault="000B7696" w:rsidP="00F3140F">
      <w:pPr>
        <w:ind w:left="-6" w:right="0"/>
      </w:pPr>
    </w:p>
    <w:p w14:paraId="5ED8B1F0" w14:textId="77777777" w:rsidR="000B7696" w:rsidRDefault="000B7696" w:rsidP="00F3140F">
      <w:pPr>
        <w:ind w:left="-6" w:right="0"/>
      </w:pPr>
    </w:p>
    <w:p w14:paraId="3A2F3D1F" w14:textId="77777777" w:rsidR="000B7696" w:rsidRDefault="000B7696" w:rsidP="00F3140F">
      <w:pPr>
        <w:ind w:left="-6" w:right="0"/>
      </w:pPr>
    </w:p>
    <w:p w14:paraId="5FB2C2D0" w14:textId="77777777" w:rsidR="00CA4C80" w:rsidRDefault="00F3140F" w:rsidP="00F3140F">
      <w:pPr>
        <w:ind w:left="-6" w:right="0"/>
      </w:pPr>
      <w:r>
        <w:rPr>
          <w:b/>
        </w:rPr>
        <w:t>Per gli alunni con disabilità e/o con disturbo specifico dell’apprendimento</w:t>
      </w:r>
      <w:r>
        <w:t xml:space="preserve"> la modalità di svolgimento della prova orientativo-attitudinale sarà valutata di volta in volta in base al caso specifico; </w:t>
      </w:r>
      <w:r w:rsidRPr="00206F0C">
        <w:t>in linea generale, se non ci sono forti impedimenti, la prova manterrà la stessa modalità di svolgimento, ma gli esercizi da sottoporre potranno essere numericamente inferiori e di difficoltà accessibile e commisurata alle difficoltà del candidato</w:t>
      </w:r>
      <w:r w:rsidRPr="00206F0C">
        <w:rPr>
          <w:rFonts w:ascii="Times New Roman" w:eastAsia="Times New Roman" w:hAnsi="Times New Roman" w:cs="Times New Roman"/>
        </w:rPr>
        <w:t>.</w:t>
      </w:r>
      <w:r>
        <w:rPr>
          <w:rFonts w:ascii="Times New Roman" w:eastAsia="Times New Roman" w:hAnsi="Times New Roman" w:cs="Times New Roman"/>
        </w:rPr>
        <w:t xml:space="preserve"> </w:t>
      </w:r>
    </w:p>
    <w:p w14:paraId="67E88EAF" w14:textId="77777777" w:rsidR="00CA4C80" w:rsidRDefault="00F3140F" w:rsidP="00F3140F">
      <w:pPr>
        <w:spacing w:after="0" w:line="259" w:lineRule="auto"/>
        <w:ind w:left="0" w:right="0" w:firstLine="0"/>
      </w:pPr>
      <w:r>
        <w:rPr>
          <w:rFonts w:ascii="Times New Roman" w:eastAsia="Times New Roman" w:hAnsi="Times New Roman" w:cs="Times New Roman"/>
        </w:rPr>
        <w:t xml:space="preserve"> </w:t>
      </w:r>
    </w:p>
    <w:p w14:paraId="34306CD8" w14:textId="77777777" w:rsidR="00206F0C" w:rsidRDefault="00206F0C" w:rsidP="00F3140F">
      <w:pPr>
        <w:spacing w:after="0" w:line="259" w:lineRule="auto"/>
        <w:ind w:left="10" w:right="0" w:hanging="10"/>
        <w:rPr>
          <w:rFonts w:ascii="Times New Roman" w:eastAsia="Times New Roman" w:hAnsi="Times New Roman" w:cs="Times New Roman"/>
          <w:b/>
        </w:rPr>
      </w:pPr>
    </w:p>
    <w:p w14:paraId="29CCA2E1" w14:textId="77777777" w:rsidR="00206F0C" w:rsidRDefault="00206F0C" w:rsidP="00F3140F">
      <w:pPr>
        <w:spacing w:after="0" w:line="259" w:lineRule="auto"/>
        <w:ind w:left="10" w:right="0" w:hanging="10"/>
        <w:rPr>
          <w:rFonts w:ascii="Times New Roman" w:eastAsia="Times New Roman" w:hAnsi="Times New Roman" w:cs="Times New Roman"/>
          <w:b/>
        </w:rPr>
      </w:pPr>
    </w:p>
    <w:p w14:paraId="798D0255" w14:textId="77777777" w:rsidR="00206F0C" w:rsidRDefault="00206F0C" w:rsidP="00F3140F">
      <w:pPr>
        <w:spacing w:after="0" w:line="259" w:lineRule="auto"/>
        <w:ind w:left="10" w:right="0" w:hanging="10"/>
        <w:rPr>
          <w:rFonts w:ascii="Times New Roman" w:eastAsia="Times New Roman" w:hAnsi="Times New Roman" w:cs="Times New Roman"/>
          <w:b/>
        </w:rPr>
      </w:pPr>
    </w:p>
    <w:p w14:paraId="31032E2B" w14:textId="77777777" w:rsidR="00206F0C" w:rsidRDefault="00206F0C" w:rsidP="00F3140F">
      <w:pPr>
        <w:spacing w:after="0" w:line="259" w:lineRule="auto"/>
        <w:ind w:left="10" w:right="0" w:hanging="10"/>
        <w:rPr>
          <w:rFonts w:ascii="Times New Roman" w:eastAsia="Times New Roman" w:hAnsi="Times New Roman" w:cs="Times New Roman"/>
          <w:b/>
        </w:rPr>
      </w:pPr>
    </w:p>
    <w:p w14:paraId="745BDDDB" w14:textId="414CA147" w:rsidR="00206F0C" w:rsidRDefault="00206F0C" w:rsidP="00F3140F">
      <w:pPr>
        <w:spacing w:after="0" w:line="259" w:lineRule="auto"/>
        <w:ind w:left="10" w:right="0" w:hanging="10"/>
        <w:rPr>
          <w:rFonts w:ascii="Times New Roman" w:eastAsia="Times New Roman" w:hAnsi="Times New Roman" w:cs="Times New Roman"/>
          <w:b/>
        </w:rPr>
      </w:pPr>
    </w:p>
    <w:p w14:paraId="5153E4EC" w14:textId="77777777" w:rsidR="00206F0C" w:rsidRDefault="00206F0C" w:rsidP="00F3140F">
      <w:pPr>
        <w:spacing w:after="0" w:line="259" w:lineRule="auto"/>
        <w:ind w:left="10" w:right="0" w:hanging="10"/>
        <w:rPr>
          <w:rFonts w:ascii="Times New Roman" w:eastAsia="Times New Roman" w:hAnsi="Times New Roman" w:cs="Times New Roman"/>
          <w:b/>
        </w:rPr>
      </w:pPr>
    </w:p>
    <w:p w14:paraId="47FB538B" w14:textId="77777777" w:rsidR="00206F0C" w:rsidRDefault="00206F0C" w:rsidP="00F3140F">
      <w:pPr>
        <w:spacing w:after="0" w:line="259" w:lineRule="auto"/>
        <w:ind w:left="10" w:right="0" w:hanging="10"/>
        <w:rPr>
          <w:rFonts w:ascii="Times New Roman" w:eastAsia="Times New Roman" w:hAnsi="Times New Roman" w:cs="Times New Roman"/>
          <w:b/>
        </w:rPr>
      </w:pPr>
    </w:p>
    <w:p w14:paraId="5FB6C9B5" w14:textId="6A2F31BD" w:rsidR="00CA4C80" w:rsidRDefault="00206F0C" w:rsidP="00F3140F">
      <w:pPr>
        <w:spacing w:after="0" w:line="259" w:lineRule="auto"/>
        <w:ind w:left="10" w:right="0" w:hanging="10"/>
        <w:rPr>
          <w:rFonts w:ascii="Times New Roman" w:eastAsia="Times New Roman" w:hAnsi="Times New Roman" w:cs="Times New Roman"/>
          <w:b/>
        </w:rPr>
      </w:pPr>
      <w:r>
        <w:rPr>
          <w:rFonts w:ascii="Times New Roman" w:eastAsia="Times New Roman" w:hAnsi="Times New Roman" w:cs="Times New Roman"/>
          <w:b/>
        </w:rPr>
        <w:t>Art. 5</w:t>
      </w:r>
    </w:p>
    <w:p w14:paraId="0205B64B" w14:textId="77777777" w:rsidR="00206F0C" w:rsidRPr="006B1E48" w:rsidRDefault="00206F0C" w:rsidP="00F3140F">
      <w:pPr>
        <w:spacing w:after="0" w:line="259" w:lineRule="auto"/>
        <w:ind w:left="10" w:right="0" w:hanging="10"/>
      </w:pPr>
    </w:p>
    <w:p w14:paraId="02650172" w14:textId="77777777" w:rsidR="00CA4C80" w:rsidRPr="006B1E48" w:rsidRDefault="00F3140F" w:rsidP="00F3140F">
      <w:pPr>
        <w:pStyle w:val="Titolo3"/>
        <w:ind w:left="-5"/>
        <w:jc w:val="both"/>
      </w:pPr>
      <w:r w:rsidRPr="006B1E48">
        <w:t xml:space="preserve">Alunni con BES  </w:t>
      </w:r>
    </w:p>
    <w:p w14:paraId="10F26211" w14:textId="125CE4B9" w:rsidR="00CA4C80" w:rsidRDefault="00F3140F" w:rsidP="00206F0C">
      <w:pPr>
        <w:ind w:left="-6" w:right="0"/>
      </w:pPr>
      <w:r w:rsidRPr="006B1E48">
        <w:t>L’alunno con BES, come ogni altro alunno, ha la possibilità di accedere all'indirizzo musicale. Il percorso musicale / strumentale diviene parte integrante del Piano Didattico Personalizzato o del Piano Educativo Individualizzato</w:t>
      </w:r>
      <w:r w:rsidR="006B1E48">
        <w:t>.</w:t>
      </w:r>
      <w:r>
        <w:t xml:space="preserve"> </w:t>
      </w:r>
    </w:p>
    <w:p w14:paraId="03E8F0FD" w14:textId="206462F7" w:rsidR="005A6981" w:rsidRDefault="005A6981" w:rsidP="00F3140F">
      <w:pPr>
        <w:spacing w:after="0" w:line="259" w:lineRule="auto"/>
        <w:ind w:left="10" w:right="0" w:hanging="10"/>
        <w:rPr>
          <w:rFonts w:ascii="Times New Roman" w:eastAsia="Times New Roman" w:hAnsi="Times New Roman" w:cs="Times New Roman"/>
          <w:b/>
        </w:rPr>
      </w:pPr>
    </w:p>
    <w:p w14:paraId="46356CB4" w14:textId="77777777" w:rsidR="00206F0C" w:rsidRDefault="00206F0C" w:rsidP="00F3140F">
      <w:pPr>
        <w:spacing w:after="0" w:line="259" w:lineRule="auto"/>
        <w:ind w:left="10" w:right="0" w:hanging="10"/>
        <w:rPr>
          <w:rFonts w:ascii="Times New Roman" w:eastAsia="Times New Roman" w:hAnsi="Times New Roman" w:cs="Times New Roman"/>
          <w:b/>
        </w:rPr>
      </w:pPr>
    </w:p>
    <w:p w14:paraId="3DA8F347" w14:textId="7D5130D8" w:rsidR="00CA4C80" w:rsidRDefault="00F3140F" w:rsidP="00F3140F">
      <w:pPr>
        <w:spacing w:after="0" w:line="259" w:lineRule="auto"/>
        <w:ind w:left="10" w:right="0" w:hanging="10"/>
      </w:pPr>
      <w:r>
        <w:rPr>
          <w:rFonts w:ascii="Times New Roman" w:eastAsia="Times New Roman" w:hAnsi="Times New Roman" w:cs="Times New Roman"/>
          <w:b/>
        </w:rPr>
        <w:t>Art.</w:t>
      </w:r>
      <w:r w:rsidR="00206F0C">
        <w:rPr>
          <w:rFonts w:ascii="Times New Roman" w:eastAsia="Times New Roman" w:hAnsi="Times New Roman" w:cs="Times New Roman"/>
          <w:b/>
        </w:rPr>
        <w:t xml:space="preserve"> 6</w:t>
      </w:r>
      <w:r>
        <w:rPr>
          <w:rFonts w:ascii="Times New Roman" w:eastAsia="Times New Roman" w:hAnsi="Times New Roman" w:cs="Times New Roman"/>
          <w:b/>
        </w:rPr>
        <w:t xml:space="preserve"> </w:t>
      </w:r>
    </w:p>
    <w:p w14:paraId="151C1936" w14:textId="5072FE57" w:rsidR="00CA4C80" w:rsidRPr="00206F0C" w:rsidRDefault="00F3140F" w:rsidP="00206F0C">
      <w:pPr>
        <w:spacing w:after="0" w:line="259" w:lineRule="auto"/>
        <w:ind w:left="0" w:right="0" w:firstLine="0"/>
        <w:rPr>
          <w:b/>
        </w:rPr>
      </w:pPr>
      <w:r w:rsidRPr="00206F0C">
        <w:rPr>
          <w:b/>
        </w:rPr>
        <w:t xml:space="preserve">Criteri per l’assegnazione dello strumento musicale </w:t>
      </w:r>
    </w:p>
    <w:p w14:paraId="262F3AC4" w14:textId="77777777" w:rsidR="00206F0C" w:rsidRDefault="00F3140F" w:rsidP="00F3140F">
      <w:pPr>
        <w:ind w:left="-6" w:right="0"/>
        <w:rPr>
          <w:rFonts w:ascii="Times New Roman" w:eastAsia="Times New Roman" w:hAnsi="Times New Roman" w:cs="Times New Roman"/>
        </w:rPr>
      </w:pPr>
      <w:r>
        <w:rPr>
          <w:rFonts w:ascii="Times New Roman" w:eastAsia="Times New Roman" w:hAnsi="Times New Roman" w:cs="Times New Roman"/>
        </w:rPr>
        <w:t xml:space="preserve"> </w:t>
      </w:r>
    </w:p>
    <w:p w14:paraId="71FFE93B" w14:textId="50674E2F" w:rsidR="00CA4C80" w:rsidRDefault="00F3140F" w:rsidP="00F3140F">
      <w:pPr>
        <w:ind w:left="-6" w:right="0"/>
      </w:pPr>
      <w:r>
        <w:t xml:space="preserve">I criteri che verranno adottati per la formazione della classe prima di strumento musicale saranno i seguenti: </w:t>
      </w:r>
    </w:p>
    <w:p w14:paraId="01A37A9E" w14:textId="77777777" w:rsidR="00CA4C80" w:rsidRDefault="00F3140F" w:rsidP="00F3140F">
      <w:pPr>
        <w:spacing w:after="13" w:line="259" w:lineRule="auto"/>
        <w:ind w:left="0" w:right="0" w:firstLine="0"/>
      </w:pPr>
      <w:r>
        <w:t xml:space="preserve"> </w:t>
      </w:r>
    </w:p>
    <w:p w14:paraId="696AF59B" w14:textId="369D7588" w:rsidR="00055D90" w:rsidRPr="00055D90" w:rsidRDefault="00055D90" w:rsidP="00055D90">
      <w:pPr>
        <w:pStyle w:val="Paragrafoelenco"/>
        <w:numPr>
          <w:ilvl w:val="0"/>
          <w:numId w:val="2"/>
        </w:numPr>
        <w:spacing w:after="25"/>
        <w:ind w:right="0"/>
        <w:rPr>
          <w:rFonts w:ascii="Arial" w:eastAsia="Arial" w:hAnsi="Arial" w:cs="Arial"/>
        </w:rPr>
      </w:pPr>
      <w:r>
        <w:t>Assegnazione alle specialità strumentali secondo il principio del merito evidenziato dalle              risultanze delle prove.</w:t>
      </w:r>
    </w:p>
    <w:p w14:paraId="77A3AE60" w14:textId="65F84BAD" w:rsidR="00CA4C80" w:rsidRDefault="00055D90" w:rsidP="00055D90">
      <w:pPr>
        <w:pStyle w:val="Paragrafoelenco"/>
        <w:numPr>
          <w:ilvl w:val="0"/>
          <w:numId w:val="2"/>
        </w:numPr>
        <w:spacing w:after="25"/>
        <w:ind w:right="0"/>
      </w:pPr>
      <w:r>
        <w:t>La disponibilità dei posti per ciascuna specialità strumentale</w:t>
      </w:r>
      <w:r w:rsidR="00F3140F">
        <w:t xml:space="preserve">; </w:t>
      </w:r>
    </w:p>
    <w:p w14:paraId="017C2490" w14:textId="2C9A9ABD" w:rsidR="00055D90" w:rsidRPr="006B1E48" w:rsidRDefault="00055D90" w:rsidP="00055D90">
      <w:pPr>
        <w:pStyle w:val="Paragrafoelenco"/>
        <w:numPr>
          <w:ilvl w:val="0"/>
          <w:numId w:val="2"/>
        </w:numPr>
        <w:spacing w:after="25"/>
        <w:ind w:right="0"/>
        <w:rPr>
          <w:color w:val="auto"/>
        </w:rPr>
      </w:pPr>
      <w:r w:rsidRPr="006B1E48">
        <w:rPr>
          <w:color w:val="auto"/>
        </w:rPr>
        <w:t>La compatibilità con l’assetto dell’organico e delle classi autorizzate dall’Ufficio Scolastico Regionale;</w:t>
      </w:r>
    </w:p>
    <w:p w14:paraId="5D6594CE" w14:textId="2A253F60" w:rsidR="00CA4C80" w:rsidRDefault="00F3140F" w:rsidP="00055D90">
      <w:pPr>
        <w:pStyle w:val="Paragrafoelenco"/>
        <w:numPr>
          <w:ilvl w:val="0"/>
          <w:numId w:val="2"/>
        </w:numPr>
        <w:ind w:right="0"/>
      </w:pPr>
      <w:r>
        <w:t xml:space="preserve">Ripartizione equa dei posti disponibili fra le varie specialità strumentali; </w:t>
      </w:r>
    </w:p>
    <w:p w14:paraId="1D0A98DA" w14:textId="02C1FE51" w:rsidR="00CA4C80" w:rsidRDefault="00CA4C80" w:rsidP="00055D90">
      <w:pPr>
        <w:ind w:left="0" w:right="0" w:firstLine="0"/>
      </w:pPr>
    </w:p>
    <w:p w14:paraId="3A9699E5" w14:textId="77777777" w:rsidR="00CA4C80" w:rsidRDefault="00F3140F" w:rsidP="00F3140F">
      <w:pPr>
        <w:spacing w:after="0" w:line="259" w:lineRule="auto"/>
        <w:ind w:left="0" w:right="0" w:firstLine="0"/>
      </w:pPr>
      <w:r>
        <w:t xml:space="preserve"> </w:t>
      </w:r>
    </w:p>
    <w:p w14:paraId="3E9AB098" w14:textId="6D7CB5AC" w:rsidR="00CA4C80" w:rsidRDefault="00F3140F" w:rsidP="00206F0C">
      <w:pPr>
        <w:spacing w:after="3" w:line="244" w:lineRule="auto"/>
        <w:ind w:left="-15" w:right="0" w:firstLine="0"/>
      </w:pPr>
      <w:r>
        <w:t>In base all’esito della prova orientativo-atti</w:t>
      </w:r>
      <w:r w:rsidR="00055D90">
        <w:t>tudinale verrà stilata</w:t>
      </w:r>
      <w:r>
        <w:t xml:space="preserve"> la graduatoria che definirà l’attribuzione dello strumento all’alunno e la composizione della nuova classe prima ad indirizzo musicale.  </w:t>
      </w:r>
    </w:p>
    <w:p w14:paraId="22014F94" w14:textId="7FBBBA7B" w:rsidR="00055D90" w:rsidRDefault="00055D90" w:rsidP="00F3140F">
      <w:pPr>
        <w:spacing w:after="3" w:line="244" w:lineRule="auto"/>
        <w:ind w:left="-5" w:right="0" w:hanging="10"/>
      </w:pPr>
    </w:p>
    <w:p w14:paraId="5FEE0155" w14:textId="6A11773A" w:rsidR="00055D90" w:rsidRDefault="00055D90" w:rsidP="00F3140F">
      <w:pPr>
        <w:spacing w:after="3" w:line="244" w:lineRule="auto"/>
        <w:ind w:left="-5" w:right="0" w:hanging="10"/>
      </w:pPr>
    </w:p>
    <w:p w14:paraId="212A9561" w14:textId="77777777" w:rsidR="00055D90" w:rsidRPr="00055D90" w:rsidRDefault="00055D90" w:rsidP="00055D90">
      <w:pPr>
        <w:spacing w:after="3" w:line="244" w:lineRule="auto"/>
        <w:ind w:left="-5" w:right="0" w:hanging="10"/>
        <w:rPr>
          <w:b/>
        </w:rPr>
      </w:pPr>
      <w:r w:rsidRPr="00055D90">
        <w:rPr>
          <w:b/>
        </w:rPr>
        <w:t>Art. 7</w:t>
      </w:r>
    </w:p>
    <w:p w14:paraId="6E969DC0" w14:textId="314E79EF" w:rsidR="00055D90" w:rsidRPr="00055D90" w:rsidRDefault="00055D90" w:rsidP="00055D90">
      <w:pPr>
        <w:spacing w:after="3" w:line="244" w:lineRule="auto"/>
        <w:ind w:left="-5" w:right="0" w:hanging="10"/>
        <w:rPr>
          <w:b/>
        </w:rPr>
      </w:pPr>
      <w:r w:rsidRPr="00055D90">
        <w:rPr>
          <w:b/>
        </w:rPr>
        <w:t xml:space="preserve">Numero alunni e frequenza al percorso ad indirizzo musicale </w:t>
      </w:r>
    </w:p>
    <w:p w14:paraId="1A5BBE18" w14:textId="77777777" w:rsidR="00055D90" w:rsidRDefault="00055D90" w:rsidP="00055D90">
      <w:pPr>
        <w:spacing w:after="3" w:line="244" w:lineRule="auto"/>
        <w:ind w:left="-5" w:right="0" w:hanging="10"/>
      </w:pPr>
    </w:p>
    <w:p w14:paraId="5E1C7B26" w14:textId="77777777" w:rsidR="00D90F02" w:rsidRDefault="00055D90" w:rsidP="00055D90">
      <w:pPr>
        <w:spacing w:after="3" w:line="244" w:lineRule="auto"/>
        <w:ind w:left="-5" w:right="0" w:hanging="10"/>
        <w:rPr>
          <w:color w:val="auto"/>
        </w:rPr>
      </w:pPr>
      <w:r w:rsidRPr="006B1E48">
        <w:rPr>
          <w:color w:val="auto"/>
        </w:rPr>
        <w:t xml:space="preserve">Il numero di alunni ammessi a frequentare il percorso ad indirizzo musicale è determinato tenendo conto delle indicazioni espresse dalla normativa in vigore (art. 2 D.I. n°176/22 con rimando all’art. 11 del D.P.R. n°81/09) e in rapporto alle ore curriculari disponibili nelle diverse specialità strumentali (sei, dodici o diciotto). Nello specifico, tenendo conto della normativa suindicata, il numero di alunni per ogni classe </w:t>
      </w:r>
      <w:r w:rsidRPr="006B1E48">
        <w:rPr>
          <w:color w:val="auto"/>
        </w:rPr>
        <w:lastRenderedPageBreak/>
        <w:t xml:space="preserve">della specialità strumentale potrà essere massimo di n°7 e comunque non inferiore a n°3. Una volta ammessi al corso, esso diventa obbligatorio al pari di tutte le altre discipline curriculari. Si evidenzia che </w:t>
      </w:r>
    </w:p>
    <w:p w14:paraId="72F1B79A" w14:textId="61539BEF" w:rsidR="00206F0C" w:rsidRDefault="00055D90" w:rsidP="005B3AC4">
      <w:pPr>
        <w:spacing w:after="3" w:line="244" w:lineRule="auto"/>
        <w:ind w:left="0" w:right="0" w:firstLine="0"/>
        <w:rPr>
          <w:rFonts w:ascii="Times New Roman" w:eastAsia="Times New Roman" w:hAnsi="Times New Roman" w:cs="Times New Roman"/>
          <w:b/>
        </w:rPr>
      </w:pPr>
      <w:r w:rsidRPr="006B1E48">
        <w:rPr>
          <w:color w:val="auto"/>
        </w:rPr>
        <w:t xml:space="preserve">le attività del percorso ad indirizzo musicale, </w:t>
      </w:r>
      <w:r w:rsidRPr="00D90F02">
        <w:rPr>
          <w:b/>
          <w:color w:val="auto"/>
        </w:rPr>
        <w:t>in quanto curricolari</w:t>
      </w:r>
      <w:r w:rsidR="00D90F02" w:rsidRPr="00D90F02">
        <w:rPr>
          <w:b/>
          <w:color w:val="auto"/>
        </w:rPr>
        <w:t xml:space="preserve"> e </w:t>
      </w:r>
      <w:proofErr w:type="gramStart"/>
      <w:r w:rsidR="00D90F02" w:rsidRPr="00D90F02">
        <w:rPr>
          <w:b/>
          <w:color w:val="auto"/>
        </w:rPr>
        <w:t>obbligatorie</w:t>
      </w:r>
      <w:r w:rsidR="00D90F02">
        <w:rPr>
          <w:color w:val="auto"/>
        </w:rPr>
        <w:t xml:space="preserve"> </w:t>
      </w:r>
      <w:r w:rsidRPr="006B1E48">
        <w:rPr>
          <w:color w:val="auto"/>
        </w:rPr>
        <w:t>,</w:t>
      </w:r>
      <w:proofErr w:type="gramEnd"/>
      <w:r w:rsidRPr="006B1E48">
        <w:rPr>
          <w:color w:val="auto"/>
        </w:rPr>
        <w:t xml:space="preserve"> hanno la priorità </w:t>
      </w:r>
      <w:r w:rsidR="00D90F02">
        <w:rPr>
          <w:color w:val="auto"/>
        </w:rPr>
        <w:t>sulle attività extrascolastiche.</w:t>
      </w:r>
    </w:p>
    <w:p w14:paraId="5D3331EB" w14:textId="77777777" w:rsidR="00206F0C" w:rsidRDefault="00206F0C" w:rsidP="00055D90">
      <w:pPr>
        <w:spacing w:after="0" w:line="259" w:lineRule="auto"/>
        <w:ind w:left="0" w:right="0" w:firstLine="0"/>
        <w:rPr>
          <w:rFonts w:ascii="Times New Roman" w:eastAsia="Times New Roman" w:hAnsi="Times New Roman" w:cs="Times New Roman"/>
          <w:b/>
        </w:rPr>
      </w:pPr>
    </w:p>
    <w:p w14:paraId="342B416B" w14:textId="77777777" w:rsidR="00206F0C" w:rsidRDefault="00206F0C" w:rsidP="00055D90">
      <w:pPr>
        <w:spacing w:after="0" w:line="259" w:lineRule="auto"/>
        <w:ind w:left="0" w:right="0" w:firstLine="0"/>
        <w:rPr>
          <w:rFonts w:ascii="Times New Roman" w:eastAsia="Times New Roman" w:hAnsi="Times New Roman" w:cs="Times New Roman"/>
          <w:b/>
        </w:rPr>
      </w:pPr>
    </w:p>
    <w:p w14:paraId="6E6A05AD" w14:textId="665DB666" w:rsidR="00CA4C80" w:rsidRDefault="00F3140F" w:rsidP="00055D90">
      <w:pPr>
        <w:spacing w:after="0" w:line="259" w:lineRule="auto"/>
        <w:ind w:left="0" w:right="0" w:firstLine="0"/>
      </w:pPr>
      <w:r>
        <w:rPr>
          <w:rFonts w:ascii="Times New Roman" w:eastAsia="Times New Roman" w:hAnsi="Times New Roman" w:cs="Times New Roman"/>
          <w:b/>
        </w:rPr>
        <w:t>Art.</w:t>
      </w:r>
      <w:r w:rsidR="006B1E48">
        <w:rPr>
          <w:rFonts w:ascii="Times New Roman" w:eastAsia="Times New Roman" w:hAnsi="Times New Roman" w:cs="Times New Roman"/>
          <w:b/>
        </w:rPr>
        <w:t xml:space="preserve"> </w:t>
      </w:r>
      <w:r>
        <w:rPr>
          <w:rFonts w:ascii="Times New Roman" w:eastAsia="Times New Roman" w:hAnsi="Times New Roman" w:cs="Times New Roman"/>
          <w:b/>
        </w:rPr>
        <w:t xml:space="preserve">8 </w:t>
      </w:r>
    </w:p>
    <w:p w14:paraId="6F80FF5D" w14:textId="6A95CF17" w:rsidR="00CA4C80" w:rsidRPr="006B1E48" w:rsidRDefault="00F3140F" w:rsidP="006B1E48">
      <w:pPr>
        <w:spacing w:after="0" w:line="259" w:lineRule="auto"/>
        <w:ind w:left="0" w:right="0" w:firstLine="0"/>
        <w:rPr>
          <w:b/>
        </w:rPr>
      </w:pPr>
      <w:r w:rsidRPr="006B1E48">
        <w:rPr>
          <w:b/>
        </w:rPr>
        <w:t xml:space="preserve">Organizzazione oraria del percorso ad indirizzo musicale </w:t>
      </w:r>
    </w:p>
    <w:p w14:paraId="42D18580" w14:textId="77777777" w:rsidR="00CA4C80" w:rsidRDefault="00F3140F" w:rsidP="00F3140F">
      <w:pPr>
        <w:spacing w:after="0" w:line="259" w:lineRule="auto"/>
        <w:ind w:left="0" w:right="0" w:firstLine="0"/>
      </w:pPr>
      <w:r>
        <w:rPr>
          <w:rFonts w:ascii="Times New Roman" w:eastAsia="Times New Roman" w:hAnsi="Times New Roman" w:cs="Times New Roman"/>
          <w:b/>
        </w:rPr>
        <w:t xml:space="preserve"> </w:t>
      </w:r>
    </w:p>
    <w:p w14:paraId="7AFB5CEF" w14:textId="77777777" w:rsidR="00CA4C80" w:rsidRDefault="00F3140F" w:rsidP="00F3140F">
      <w:pPr>
        <w:ind w:left="-6" w:right="0"/>
      </w:pPr>
      <w:r>
        <w:t xml:space="preserve">L’insegnamento dello strumento costituisce parte integrante dell’orario annuale personalizzato dell’alunno e concorre alla determinazione della validità dell’anno scolastico. </w:t>
      </w:r>
    </w:p>
    <w:p w14:paraId="68EE2858" w14:textId="59BA90B0" w:rsidR="0048517A" w:rsidRPr="006B1E48" w:rsidRDefault="00F3140F" w:rsidP="0048517A">
      <w:pPr>
        <w:ind w:left="-6" w:right="0"/>
        <w:rPr>
          <w:color w:val="auto"/>
        </w:rPr>
      </w:pPr>
      <w:r>
        <w:t xml:space="preserve">Le attività di insegnamento dei percorsi a indirizzo musicale sono svolte in orario </w:t>
      </w:r>
      <w:r w:rsidR="00055D90">
        <w:t>pomeridiano con inizio coincidente con la fine dell</w:t>
      </w:r>
      <w:r w:rsidR="00D90F02">
        <w:t xml:space="preserve">e attività previste al mattino e </w:t>
      </w:r>
      <w:r w:rsidRPr="006B1E48">
        <w:rPr>
          <w:color w:val="auto"/>
        </w:rPr>
        <w:t xml:space="preserve">non coincidente con quello definito per le altre discipline previste dall’ordinamento vigente. </w:t>
      </w:r>
    </w:p>
    <w:p w14:paraId="0BB4F8E1" w14:textId="77777777" w:rsidR="00D90F02" w:rsidRDefault="0048517A" w:rsidP="0048517A">
      <w:pPr>
        <w:ind w:left="-6" w:right="0"/>
        <w:rPr>
          <w:color w:val="auto"/>
        </w:rPr>
      </w:pPr>
      <w:r w:rsidRPr="006B1E48">
        <w:rPr>
          <w:color w:val="auto"/>
        </w:rPr>
        <w:t>Il calendario set</w:t>
      </w:r>
      <w:r w:rsidR="006B1E48" w:rsidRPr="006B1E48">
        <w:rPr>
          <w:color w:val="auto"/>
        </w:rPr>
        <w:t>timanale delle lezioni</w:t>
      </w:r>
      <w:r w:rsidRPr="006B1E48">
        <w:rPr>
          <w:color w:val="auto"/>
        </w:rPr>
        <w:t xml:space="preserve"> è articolato di massima dal luned</w:t>
      </w:r>
      <w:r w:rsidR="00D90F02">
        <w:rPr>
          <w:color w:val="auto"/>
        </w:rPr>
        <w:t>ì al venerdì.</w:t>
      </w:r>
    </w:p>
    <w:p w14:paraId="6379AF0D" w14:textId="77777777" w:rsidR="00910790" w:rsidRDefault="00910790" w:rsidP="00910790">
      <w:pPr>
        <w:ind w:left="-6" w:right="0"/>
      </w:pPr>
      <w:r>
        <w:t xml:space="preserve">Le attività sono organizzate in forma individuale e/o a piccoli gruppi, e prevedono: </w:t>
      </w:r>
    </w:p>
    <w:p w14:paraId="4E3D7464" w14:textId="77777777" w:rsidR="00910790" w:rsidRDefault="00910790" w:rsidP="00910790">
      <w:pPr>
        <w:spacing w:after="14" w:line="259" w:lineRule="auto"/>
        <w:ind w:left="0" w:right="0" w:firstLine="0"/>
      </w:pPr>
      <w:r>
        <w:t xml:space="preserve"> </w:t>
      </w:r>
    </w:p>
    <w:p w14:paraId="26A70509" w14:textId="77777777" w:rsidR="00910790" w:rsidRDefault="00910790" w:rsidP="00910790">
      <w:pPr>
        <w:pStyle w:val="Paragrafoelenco"/>
        <w:numPr>
          <w:ilvl w:val="0"/>
          <w:numId w:val="6"/>
        </w:numPr>
        <w:ind w:right="0"/>
      </w:pPr>
      <w:r>
        <w:t>Lezione di strumento</w:t>
      </w:r>
      <w:r w:rsidRPr="00D331AA">
        <w:t>, in modalità di insegnamento individuale e collettiva</w:t>
      </w:r>
      <w:r>
        <w:t xml:space="preserve">; </w:t>
      </w:r>
    </w:p>
    <w:p w14:paraId="7078E28A" w14:textId="77777777" w:rsidR="00910790" w:rsidRDefault="00910790" w:rsidP="00910790">
      <w:pPr>
        <w:pStyle w:val="Paragrafoelenco"/>
        <w:numPr>
          <w:ilvl w:val="0"/>
          <w:numId w:val="6"/>
        </w:numPr>
        <w:ind w:right="0"/>
      </w:pPr>
      <w:r>
        <w:t xml:space="preserve">Teoria e lettura della musica; </w:t>
      </w:r>
    </w:p>
    <w:p w14:paraId="6897B1C8" w14:textId="77777777" w:rsidR="00910790" w:rsidRDefault="00910790" w:rsidP="00910790">
      <w:pPr>
        <w:pStyle w:val="Paragrafoelenco"/>
        <w:numPr>
          <w:ilvl w:val="0"/>
          <w:numId w:val="6"/>
        </w:numPr>
        <w:ind w:right="0"/>
      </w:pPr>
      <w:r>
        <w:t xml:space="preserve">Musica d’insieme </w:t>
      </w:r>
    </w:p>
    <w:p w14:paraId="1E8C23FE" w14:textId="77777777" w:rsidR="00910790" w:rsidRDefault="00910790" w:rsidP="00910790">
      <w:pPr>
        <w:spacing w:after="0" w:line="259" w:lineRule="auto"/>
        <w:ind w:left="0" w:right="0" w:firstLine="0"/>
      </w:pPr>
      <w:r>
        <w:t xml:space="preserve"> </w:t>
      </w:r>
    </w:p>
    <w:p w14:paraId="014D950E" w14:textId="77777777" w:rsidR="00910790" w:rsidRDefault="00910790" w:rsidP="00910790">
      <w:pPr>
        <w:ind w:left="-6" w:right="0"/>
      </w:pPr>
      <w:r>
        <w:t xml:space="preserve">e sono svolte </w:t>
      </w:r>
      <w:r w:rsidRPr="006B1E48">
        <w:rPr>
          <w:color w:val="auto"/>
        </w:rPr>
        <w:t>in orario aggiuntivo rispetto al quadro orario previsto dal DPR 89/09</w:t>
      </w:r>
      <w:r>
        <w:t xml:space="preserve">, </w:t>
      </w:r>
      <w:r w:rsidRPr="00D90F02">
        <w:rPr>
          <w:b/>
        </w:rPr>
        <w:t>per 99 ore annuali</w:t>
      </w:r>
      <w:r>
        <w:t xml:space="preserve"> comprensive di lezioni individuali, teoria e solfeggio, musica d’insieme, esercitazioni orchestrale, saggi e manifestazioni varie. </w:t>
      </w:r>
    </w:p>
    <w:p w14:paraId="1678A407" w14:textId="77777777" w:rsidR="00910790" w:rsidRDefault="00910790" w:rsidP="00910790">
      <w:pPr>
        <w:ind w:left="-6" w:right="0"/>
      </w:pPr>
    </w:p>
    <w:p w14:paraId="5CC7285A" w14:textId="15F55897" w:rsidR="00910790" w:rsidRPr="00D90F02" w:rsidRDefault="00910790" w:rsidP="00910790">
      <w:pPr>
        <w:ind w:left="-6" w:right="0"/>
        <w:rPr>
          <w:b/>
        </w:rPr>
      </w:pPr>
      <w:r>
        <w:t xml:space="preserve">L’orario ovvero le novantanove (99) ore annuali </w:t>
      </w:r>
      <w:r w:rsidRPr="00D331AA">
        <w:rPr>
          <w:rFonts w:ascii="Times New Roman" w:hAnsi="Times New Roman" w:cs="Times New Roman"/>
          <w:color w:val="auto"/>
          <w:sz w:val="24"/>
          <w:szCs w:val="24"/>
        </w:rPr>
        <w:t xml:space="preserve">possono essere organizzate anche </w:t>
      </w:r>
      <w:r w:rsidRPr="00D90F02">
        <w:rPr>
          <w:rFonts w:ascii="Times New Roman" w:hAnsi="Times New Roman" w:cs="Times New Roman"/>
          <w:b/>
          <w:color w:val="auto"/>
          <w:sz w:val="24"/>
          <w:szCs w:val="24"/>
        </w:rPr>
        <w:t>su base plurisettimanale</w:t>
      </w:r>
      <w:r w:rsidRPr="00D90F02">
        <w:rPr>
          <w:rFonts w:ascii="Times New Roman" w:hAnsi="Times New Roman" w:cs="Times New Roman"/>
          <w:b/>
          <w:color w:val="auto"/>
          <w:sz w:val="24"/>
          <w:szCs w:val="24"/>
          <w:shd w:val="clear" w:color="auto" w:fill="FFFFFF"/>
        </w:rPr>
        <w:t> o articolate in unità di insegnamento non coincidenti con l’unità oraria.</w:t>
      </w:r>
    </w:p>
    <w:p w14:paraId="51E1F90E" w14:textId="77777777" w:rsidR="00910790" w:rsidRDefault="00910790" w:rsidP="0048517A">
      <w:pPr>
        <w:ind w:left="-6" w:right="0"/>
        <w:rPr>
          <w:color w:val="auto"/>
        </w:rPr>
      </w:pPr>
    </w:p>
    <w:p w14:paraId="34CFB157" w14:textId="77777777" w:rsidR="00910790" w:rsidRDefault="00910790" w:rsidP="0048517A">
      <w:pPr>
        <w:ind w:left="-6" w:right="0"/>
        <w:rPr>
          <w:color w:val="auto"/>
        </w:rPr>
      </w:pPr>
    </w:p>
    <w:p w14:paraId="07FBD28B" w14:textId="77777777" w:rsidR="008A4CB1" w:rsidRPr="005B3AC4" w:rsidRDefault="00D90F02" w:rsidP="0048517A">
      <w:pPr>
        <w:ind w:left="-6" w:right="0"/>
        <w:rPr>
          <w:color w:val="auto"/>
        </w:rPr>
      </w:pPr>
      <w:r w:rsidRPr="005B3AC4">
        <w:rPr>
          <w:color w:val="auto"/>
        </w:rPr>
        <w:t>L</w:t>
      </w:r>
      <w:r w:rsidR="0048517A" w:rsidRPr="005B3AC4">
        <w:rPr>
          <w:color w:val="auto"/>
        </w:rPr>
        <w:t>’orario dei Docenti è stabilito, come da normativa vigente, dal Dirigente Scolastico</w:t>
      </w:r>
      <w:r w:rsidR="008A4CB1" w:rsidRPr="005B3AC4">
        <w:rPr>
          <w:color w:val="auto"/>
        </w:rPr>
        <w:t xml:space="preserve"> secondo i seguenti criteri:</w:t>
      </w:r>
    </w:p>
    <w:p w14:paraId="633A54E4" w14:textId="1E88D04A" w:rsidR="00910790" w:rsidRPr="005B3AC4" w:rsidRDefault="008A4CB1" w:rsidP="00910790">
      <w:pPr>
        <w:pStyle w:val="Paragrafoelenco"/>
        <w:numPr>
          <w:ilvl w:val="0"/>
          <w:numId w:val="8"/>
        </w:numPr>
        <w:ind w:right="0"/>
        <w:rPr>
          <w:color w:val="auto"/>
        </w:rPr>
      </w:pPr>
      <w:r w:rsidRPr="005B3AC4">
        <w:rPr>
          <w:color w:val="auto"/>
        </w:rPr>
        <w:t xml:space="preserve">il monte ore di 99 ore può essere raggiunto con le attività di preparazione dei concerti programmati e per la partecipazione a concorsi </w:t>
      </w:r>
      <w:r w:rsidR="00910790" w:rsidRPr="005B3AC4">
        <w:rPr>
          <w:color w:val="auto"/>
        </w:rPr>
        <w:t xml:space="preserve">provinciali, </w:t>
      </w:r>
      <w:r w:rsidRPr="005B3AC4">
        <w:rPr>
          <w:color w:val="auto"/>
        </w:rPr>
        <w:t xml:space="preserve">regionali e nazionali </w:t>
      </w:r>
    </w:p>
    <w:p w14:paraId="01D3C6CC" w14:textId="1E7CCD70" w:rsidR="0048517A" w:rsidRPr="005B3AC4" w:rsidRDefault="00910790" w:rsidP="00910790">
      <w:pPr>
        <w:pStyle w:val="Paragrafoelenco"/>
        <w:numPr>
          <w:ilvl w:val="0"/>
          <w:numId w:val="8"/>
        </w:numPr>
        <w:ind w:right="0"/>
        <w:rPr>
          <w:color w:val="auto"/>
        </w:rPr>
      </w:pPr>
      <w:r w:rsidRPr="005B3AC4">
        <w:rPr>
          <w:color w:val="auto"/>
        </w:rPr>
        <w:t>almeno un giorno a settimana le attività dovranno concludersi alle ore 16:30 per la necessaria partecipazione dei docenti di strumento alle attività collegiali previste dal Piano annuale.</w:t>
      </w:r>
      <w:r w:rsidR="0048517A" w:rsidRPr="005B3AC4">
        <w:rPr>
          <w:color w:val="auto"/>
        </w:rPr>
        <w:t xml:space="preserve"> </w:t>
      </w:r>
    </w:p>
    <w:p w14:paraId="005457A6" w14:textId="77777777" w:rsidR="00910790" w:rsidRPr="00910790" w:rsidRDefault="00910790" w:rsidP="00910790">
      <w:pPr>
        <w:pStyle w:val="Paragrafoelenco"/>
        <w:ind w:left="705" w:right="0" w:firstLine="0"/>
        <w:rPr>
          <w:color w:val="FF0000"/>
        </w:rPr>
      </w:pPr>
    </w:p>
    <w:p w14:paraId="131754F7" w14:textId="70978F14" w:rsidR="00910790" w:rsidRDefault="00910790" w:rsidP="00910790">
      <w:pPr>
        <w:ind w:right="0"/>
        <w:rPr>
          <w:b/>
        </w:rPr>
      </w:pPr>
      <w:r>
        <w:t xml:space="preserve">Durante l’anno scolastico, in previsione di concerti, manifestazioni, partecipazione a concorsi e rassegne, o per motivi di organizzazione interna alla scuola, </w:t>
      </w:r>
      <w:r w:rsidRPr="00910790">
        <w:rPr>
          <w:b/>
        </w:rPr>
        <w:t>è possibile una variazione dell’orario pomeridiano</w:t>
      </w:r>
      <w:r>
        <w:t xml:space="preserve"> </w:t>
      </w:r>
      <w:r w:rsidR="005B3AC4" w:rsidRPr="00910790">
        <w:rPr>
          <w:b/>
        </w:rPr>
        <w:t>purché</w:t>
      </w:r>
      <w:r w:rsidRPr="00910790">
        <w:rPr>
          <w:b/>
        </w:rPr>
        <w:t xml:space="preserve"> NON COINCIDENTE con l’orario delle altre discipline anche pomeridiane (modello a TP</w:t>
      </w:r>
      <w:proofErr w:type="gramStart"/>
      <w:r w:rsidRPr="00910790">
        <w:rPr>
          <w:b/>
        </w:rPr>
        <w:t>) .</w:t>
      </w:r>
      <w:proofErr w:type="gramEnd"/>
    </w:p>
    <w:p w14:paraId="72374B8F" w14:textId="13AE8CC0" w:rsidR="00910790" w:rsidRDefault="00910790" w:rsidP="00910790">
      <w:pPr>
        <w:ind w:right="0"/>
      </w:pPr>
      <w:r>
        <w:rPr>
          <w:b/>
        </w:rPr>
        <w:t xml:space="preserve">A tal </w:t>
      </w:r>
      <w:proofErr w:type="gramStart"/>
      <w:r>
        <w:rPr>
          <w:b/>
        </w:rPr>
        <w:t>fine ,</w:t>
      </w:r>
      <w:proofErr w:type="gramEnd"/>
      <w:r>
        <w:rPr>
          <w:b/>
        </w:rPr>
        <w:t xml:space="preserve"> entro l’inizio delle lezioni i docenti di strumento elaboreranno apposito Progetto delle attività dei percorso ad indirizzo musicale da pubblicare su sito istituzionale con apposito provvedimento dirigenziale . </w:t>
      </w:r>
    </w:p>
    <w:p w14:paraId="01234D91" w14:textId="77777777" w:rsidR="00910790" w:rsidRDefault="00910790" w:rsidP="00910790">
      <w:pPr>
        <w:pStyle w:val="Paragrafoelenco"/>
        <w:numPr>
          <w:ilvl w:val="0"/>
          <w:numId w:val="8"/>
        </w:numPr>
        <w:ind w:right="0"/>
      </w:pPr>
      <w:r>
        <w:t xml:space="preserve">Di tale variazione sarà data preventiva comunicazione alle famiglie degli interessati tramite circolare o avviso scritto alle famiglie. </w:t>
      </w:r>
    </w:p>
    <w:p w14:paraId="7E3FC815" w14:textId="6ADE3041" w:rsidR="00CA4C80" w:rsidRDefault="00055D90" w:rsidP="0048517A">
      <w:pPr>
        <w:ind w:left="-6" w:right="0"/>
      </w:pPr>
      <w:r>
        <w:t>La formulazione dell’</w:t>
      </w:r>
      <w:r w:rsidR="0048517A">
        <w:t xml:space="preserve">orario delle lezioni individuali o a piccoli gruppi </w:t>
      </w:r>
      <w:r>
        <w:t>sarà concordato con i genitori ponendo particolare attenzione alle problematiche oggettive al fine di formulare un orario consono per tutti.</w:t>
      </w:r>
    </w:p>
    <w:p w14:paraId="71F3B32F" w14:textId="77777777" w:rsidR="00D90F02" w:rsidRDefault="00D90F02" w:rsidP="00F3140F">
      <w:pPr>
        <w:ind w:left="-6" w:right="0"/>
      </w:pPr>
    </w:p>
    <w:p w14:paraId="2D2E0C49" w14:textId="755DE45D" w:rsidR="00D90F02" w:rsidRPr="000B7696" w:rsidRDefault="00D90F02" w:rsidP="005B3AC4">
      <w:pPr>
        <w:ind w:left="-6" w:right="0"/>
        <w:rPr>
          <w:color w:val="FF0000"/>
        </w:rPr>
      </w:pPr>
    </w:p>
    <w:p w14:paraId="1F1955D6" w14:textId="77777777" w:rsidR="00206F0C" w:rsidRDefault="00206F0C" w:rsidP="00F3140F">
      <w:pPr>
        <w:pStyle w:val="Titolo2"/>
        <w:ind w:right="0"/>
        <w:jc w:val="both"/>
      </w:pPr>
    </w:p>
    <w:p w14:paraId="1CE96EEA" w14:textId="6CC3657D" w:rsidR="00CA4C80" w:rsidRDefault="00F3140F" w:rsidP="00F3140F">
      <w:pPr>
        <w:pStyle w:val="Titolo2"/>
        <w:ind w:right="0"/>
        <w:jc w:val="both"/>
      </w:pPr>
      <w:r>
        <w:t xml:space="preserve">Art. 9 </w:t>
      </w:r>
    </w:p>
    <w:p w14:paraId="2F7368AF" w14:textId="42EA38BB" w:rsidR="00CA4C80" w:rsidRDefault="00F3140F" w:rsidP="00B9565C">
      <w:pPr>
        <w:spacing w:after="0" w:line="259" w:lineRule="auto"/>
        <w:ind w:left="0" w:right="0" w:firstLine="0"/>
        <w:rPr>
          <w:b/>
        </w:rPr>
      </w:pPr>
      <w:r w:rsidRPr="00B9565C">
        <w:rPr>
          <w:b/>
        </w:rPr>
        <w:t xml:space="preserve">Ritiri o trasferimenti </w:t>
      </w:r>
    </w:p>
    <w:p w14:paraId="4184297B" w14:textId="77777777" w:rsidR="00910790" w:rsidRPr="00B9565C" w:rsidRDefault="00910790" w:rsidP="00B9565C">
      <w:pPr>
        <w:spacing w:after="0" w:line="259" w:lineRule="auto"/>
        <w:ind w:left="0" w:right="0" w:firstLine="0"/>
        <w:rPr>
          <w:b/>
        </w:rPr>
      </w:pPr>
    </w:p>
    <w:p w14:paraId="6671BF95" w14:textId="77777777" w:rsidR="00910790" w:rsidRDefault="00910790" w:rsidP="00910790">
      <w:pPr>
        <w:ind w:left="-6" w:right="0"/>
      </w:pPr>
      <w:r w:rsidRPr="005B3AC4">
        <w:t>Gli alunni ammessi al percorso ad indirizzo musicale sono tenuti a frequentare le lezioni per l’intero triennio.</w:t>
      </w:r>
      <w:r>
        <w:t xml:space="preserve"> </w:t>
      </w:r>
    </w:p>
    <w:p w14:paraId="381CB370" w14:textId="77777777" w:rsidR="00B9565C" w:rsidRDefault="00B9565C" w:rsidP="00F3140F">
      <w:pPr>
        <w:ind w:left="-6" w:right="0"/>
      </w:pPr>
    </w:p>
    <w:p w14:paraId="7983CEAC" w14:textId="7B2E7B95" w:rsidR="00CA4C80" w:rsidRDefault="00F3140F" w:rsidP="00F3140F">
      <w:pPr>
        <w:ind w:left="-6" w:right="0"/>
      </w:pPr>
      <w:r>
        <w:t>Il percorso ad indirizzo musicale ha la medesima durata del triennio di Scuola Secondaria di primo grado, diventando, una volta scelto, a tutti gli effetti materia curriculare e la sua frequenza è obbligatoria per l’</w:t>
      </w:r>
      <w:r w:rsidR="00495FF7">
        <w:t>intero triennio. Non è ammesso</w:t>
      </w:r>
      <w:r>
        <w:t xml:space="preserve"> il ritiro d</w:t>
      </w:r>
      <w:r w:rsidR="00495FF7">
        <w:t xml:space="preserve">al corso di strumento musicale </w:t>
      </w:r>
      <w:r w:rsidR="00495FF7">
        <w:t>tranne che per trasferimento presso altra scuola</w:t>
      </w:r>
      <w:r w:rsidR="00495FF7">
        <w:t>.</w:t>
      </w:r>
      <w:bookmarkStart w:id="0" w:name="_GoBack"/>
      <w:bookmarkEnd w:id="0"/>
    </w:p>
    <w:p w14:paraId="509C992A" w14:textId="77777777" w:rsidR="00CA4C80" w:rsidRDefault="00F3140F" w:rsidP="00F3140F">
      <w:pPr>
        <w:spacing w:after="0" w:line="259" w:lineRule="auto"/>
        <w:ind w:left="0" w:right="0" w:firstLine="0"/>
      </w:pPr>
      <w:r>
        <w:t xml:space="preserve"> </w:t>
      </w:r>
    </w:p>
    <w:p w14:paraId="22ACC3B1" w14:textId="5466D4BA" w:rsidR="00CA4C80" w:rsidRDefault="00F3140F" w:rsidP="00F3140F">
      <w:pPr>
        <w:ind w:left="-6" w:right="0"/>
      </w:pPr>
      <w:r>
        <w:t xml:space="preserve">Nel caso di ritiro*, </w:t>
      </w:r>
      <w:r w:rsidR="008A4CB1">
        <w:t xml:space="preserve">PRIMA DELL’INIZIO DEL PERCORSO, </w:t>
      </w:r>
      <w:r>
        <w:t xml:space="preserve">di uno o più alunni utilmente collocati in graduatoria i loro posti saranno assegnati agli alunni inizialmente esclusi ma opportunamente graduati senza rimodulazione della graduatoria già compilata al termine degli esami ed affissa all'albo on line della scuola. </w:t>
      </w:r>
    </w:p>
    <w:p w14:paraId="6643FB56" w14:textId="2693192D" w:rsidR="00CA4C80" w:rsidRPr="008A4CB1" w:rsidRDefault="00CA4C80" w:rsidP="00F3140F">
      <w:pPr>
        <w:spacing w:after="0" w:line="259" w:lineRule="auto"/>
        <w:ind w:left="0" w:right="0" w:firstLine="0"/>
        <w:rPr>
          <w:strike/>
        </w:rPr>
      </w:pPr>
    </w:p>
    <w:p w14:paraId="02590960" w14:textId="77777777" w:rsidR="00F7735B" w:rsidRDefault="00F7735B" w:rsidP="00F3140F">
      <w:pPr>
        <w:pStyle w:val="Titolo2"/>
        <w:ind w:right="0"/>
        <w:jc w:val="both"/>
      </w:pPr>
    </w:p>
    <w:p w14:paraId="0D1E4B75" w14:textId="2576454F" w:rsidR="00CA4C80" w:rsidRPr="00B9565C" w:rsidRDefault="00F3140F" w:rsidP="009D6440">
      <w:pPr>
        <w:pStyle w:val="Titolo2"/>
        <w:ind w:right="0"/>
        <w:jc w:val="both"/>
        <w:rPr>
          <w:b w:val="0"/>
        </w:rPr>
      </w:pPr>
      <w:r>
        <w:t xml:space="preserve">Art. 10 </w:t>
      </w:r>
      <w:r w:rsidRPr="00B9565C">
        <w:t xml:space="preserve">Frequenza </w:t>
      </w:r>
    </w:p>
    <w:p w14:paraId="5E418984" w14:textId="685A119C" w:rsidR="00CA4C80" w:rsidRDefault="00F3140F" w:rsidP="00F3140F">
      <w:pPr>
        <w:ind w:left="-6" w:right="0"/>
      </w:pPr>
      <w:r>
        <w:t xml:space="preserve">Una volta ammesso al corso ad indirizzo musicale, l’alunno è tenuto a frequentare l’intero triennio del corso. </w:t>
      </w:r>
    </w:p>
    <w:p w14:paraId="7E724B08" w14:textId="77777777" w:rsidR="00910790" w:rsidRDefault="00910790" w:rsidP="00910790">
      <w:pPr>
        <w:ind w:left="-6" w:right="0"/>
      </w:pPr>
      <w:r>
        <w:t xml:space="preserve">Non è possibile allontanarsi dall’edificio scolastico senza il permesso di uscita anticipata firmata dal genitore/tutore per gli alunni le cui lezioni si svolgono senza soluzione di continuità con le ore delle lezioni mattutine. Per tutte le altre eventuali entrate e/o uscite anticipate vale il regolamento generale di Istituto.  </w:t>
      </w:r>
    </w:p>
    <w:p w14:paraId="01B55AE3" w14:textId="77777777" w:rsidR="00910790" w:rsidRDefault="00910790" w:rsidP="00910790">
      <w:pPr>
        <w:spacing w:after="3" w:line="244" w:lineRule="auto"/>
        <w:ind w:left="0" w:right="0" w:firstLine="0"/>
      </w:pPr>
    </w:p>
    <w:p w14:paraId="256C5603" w14:textId="7F882812" w:rsidR="00910790" w:rsidRPr="0077376B" w:rsidRDefault="00910790" w:rsidP="00910790">
      <w:pPr>
        <w:spacing w:after="3" w:line="244" w:lineRule="auto"/>
        <w:ind w:left="0" w:right="0" w:firstLine="0"/>
        <w:rPr>
          <w:color w:val="auto"/>
        </w:rPr>
      </w:pPr>
      <w:r w:rsidRPr="0077376B">
        <w:rPr>
          <w:color w:val="auto"/>
        </w:rPr>
        <w:t>La famiglia sarà avvisata per iscritto in caso di eccessivo numero di assenze, fermo restando che le ore di assenza concorrono alla determinazione del monte ore di assenza complessivo ai fini della validità dell’anno scolastico e che i genitori o gli esercenti la patria potestà possono controllare accedendo al RE con le credenziali fornite dall’</w:t>
      </w:r>
      <w:r w:rsidR="009D6440" w:rsidRPr="0077376B">
        <w:rPr>
          <w:color w:val="auto"/>
        </w:rPr>
        <w:t>Istituto</w:t>
      </w:r>
      <w:r w:rsidRPr="0077376B">
        <w:rPr>
          <w:color w:val="auto"/>
        </w:rPr>
        <w:t xml:space="preserve"> a seguito richiesta a mezzo e-mail da parte di un genitore o di entrambi i genitori, in caso di affido condiviso, o del tutore, ove presente. </w:t>
      </w:r>
    </w:p>
    <w:p w14:paraId="482C76A0" w14:textId="77777777" w:rsidR="00910790" w:rsidRDefault="00910790" w:rsidP="00910790">
      <w:pPr>
        <w:ind w:left="-6" w:right="0"/>
      </w:pPr>
      <w:r>
        <w:t xml:space="preserve">Un numero eccessivo di assenze può compromettere la validità dell’anno scolastico, determinando conseguentemente la non ammissione all’anno successivo ovvero la non ammissione agli Esami di Stato. </w:t>
      </w:r>
    </w:p>
    <w:p w14:paraId="6CCFB82E" w14:textId="77777777" w:rsidR="00910790" w:rsidRDefault="00910790" w:rsidP="00910790">
      <w:pPr>
        <w:spacing w:after="0" w:line="259" w:lineRule="auto"/>
        <w:ind w:left="0" w:right="0" w:firstLine="0"/>
      </w:pPr>
      <w:r>
        <w:rPr>
          <w:rFonts w:ascii="Times New Roman" w:eastAsia="Times New Roman" w:hAnsi="Times New Roman" w:cs="Times New Roman"/>
        </w:rPr>
        <w:t xml:space="preserve"> </w:t>
      </w:r>
    </w:p>
    <w:p w14:paraId="134567C5" w14:textId="358DBC10" w:rsidR="00CA4C80" w:rsidRDefault="00F3140F" w:rsidP="00F7735B">
      <w:pPr>
        <w:ind w:left="0" w:right="0" w:firstLine="0"/>
      </w:pPr>
      <w:r>
        <w:t>È consentito entrare a far parte del corso negli anni successivi alla classe prima agli alunni provenienti da un’altra scuola media ad indirizzo musicale con la stessa tipologia di strumento, sempre n</w:t>
      </w:r>
      <w:r w:rsidR="008A1FCC">
        <w:t>el limite dei posti disponibili.</w:t>
      </w:r>
    </w:p>
    <w:p w14:paraId="2CA86B02" w14:textId="77777777" w:rsidR="00910790" w:rsidRDefault="00910790" w:rsidP="00F7735B">
      <w:pPr>
        <w:ind w:left="0" w:right="0" w:firstLine="0"/>
      </w:pPr>
    </w:p>
    <w:p w14:paraId="6988F6F4" w14:textId="54441B59" w:rsidR="002D047A" w:rsidRDefault="002D047A" w:rsidP="00F3140F">
      <w:pPr>
        <w:pStyle w:val="Titolo2"/>
        <w:ind w:right="0"/>
        <w:jc w:val="both"/>
      </w:pPr>
    </w:p>
    <w:p w14:paraId="763E81D6" w14:textId="62B946D9" w:rsidR="00CA4C80" w:rsidRDefault="00F3140F" w:rsidP="00B9565C">
      <w:pPr>
        <w:pStyle w:val="Titolo2"/>
        <w:ind w:right="0"/>
        <w:jc w:val="both"/>
      </w:pPr>
      <w:r>
        <w:t xml:space="preserve">Art. 11  </w:t>
      </w:r>
    </w:p>
    <w:p w14:paraId="5707E833" w14:textId="1CCCA22C" w:rsidR="00CA4C80" w:rsidRDefault="00F3140F" w:rsidP="00F3140F">
      <w:pPr>
        <w:pStyle w:val="Titolo3"/>
        <w:ind w:left="-5"/>
        <w:jc w:val="both"/>
      </w:pPr>
      <w:r>
        <w:t xml:space="preserve">Valutazione </w:t>
      </w:r>
    </w:p>
    <w:p w14:paraId="59A0ABF9" w14:textId="77777777" w:rsidR="00B9565C" w:rsidRDefault="00B9565C" w:rsidP="008A1FCC">
      <w:pPr>
        <w:rPr>
          <w:color w:val="auto"/>
        </w:rPr>
      </w:pPr>
    </w:p>
    <w:p w14:paraId="0C3BB172" w14:textId="150771AD" w:rsidR="008A1FCC" w:rsidRPr="00E50F57" w:rsidRDefault="008A1FCC" w:rsidP="008A1FCC">
      <w:pPr>
        <w:rPr>
          <w:color w:val="auto"/>
        </w:rPr>
      </w:pPr>
      <w:r w:rsidRPr="00E50F57">
        <w:rPr>
          <w:color w:val="auto"/>
        </w:rPr>
        <w:t xml:space="preserve">In sede di scrutinio periodico e finale, il docente di strumento partecipa alla valutazione delle alunne e degli alunni che si avvalgono di tale insegnamento e attribuisce una valutazione con le modalità previste dalla normativa vigente.(Decreto M.I. 01.07.2022, n. 176) In sede di esame di Stato conclusivo del primo ciclo di istruzione per le alunne e gli alunni iscritti ai percorsi a indirizzo musicale, di cui all'articolo 2, </w:t>
      </w:r>
      <w:r w:rsidRPr="00E50F57">
        <w:rPr>
          <w:color w:val="auto"/>
        </w:rPr>
        <w:lastRenderedPageBreak/>
        <w:t>comma 1, il colloquio previsto dall'articolo8,comma 5, del decreto legislativo 13 aprile 2017 n. 62, è prevista una prova di pratica strumentale, anche per gruppi di alunni del medesimo percorso.</w:t>
      </w:r>
    </w:p>
    <w:p w14:paraId="71764587" w14:textId="6D152DBA" w:rsidR="008A1FCC" w:rsidRPr="00E50F57" w:rsidRDefault="008A1FCC" w:rsidP="008A1FCC">
      <w:pPr>
        <w:rPr>
          <w:color w:val="auto"/>
        </w:rPr>
      </w:pPr>
      <w:r w:rsidRPr="00E50F57">
        <w:rPr>
          <w:color w:val="auto"/>
        </w:rPr>
        <w:t xml:space="preserve"> I docenti di strumento partecipano ai lavori della commissione e, in riferimento alle alunne e agli alunni del proprio strumento, a quelli della sottocommissione. Le competenze acquisite dalle alunne e dagli alunni che hanno frequentato percorsi a indirizzo musicale sono riportate nella certificazione delle competenze di cui all'articolo 9 del decreto legislativo n. 62 del 2017.</w:t>
      </w:r>
    </w:p>
    <w:p w14:paraId="20303362" w14:textId="77777777" w:rsidR="008A1FCC" w:rsidRPr="00E50F57" w:rsidRDefault="008A1FCC" w:rsidP="008A1FCC">
      <w:pPr>
        <w:rPr>
          <w:color w:val="auto"/>
        </w:rPr>
      </w:pPr>
    </w:p>
    <w:p w14:paraId="540E5FF5" w14:textId="77777777" w:rsidR="008A1FCC" w:rsidRDefault="008A1FCC" w:rsidP="00F3140F">
      <w:pPr>
        <w:pStyle w:val="Titolo2"/>
        <w:ind w:right="0"/>
        <w:jc w:val="both"/>
      </w:pPr>
    </w:p>
    <w:p w14:paraId="1C92B2E3" w14:textId="7BF0C64E" w:rsidR="00CA4C80" w:rsidRDefault="00F3140F" w:rsidP="00B9565C">
      <w:pPr>
        <w:pStyle w:val="Titolo2"/>
        <w:ind w:left="0" w:right="0" w:firstLine="0"/>
        <w:jc w:val="both"/>
      </w:pPr>
      <w:r>
        <w:t xml:space="preserve">Art. 12 </w:t>
      </w:r>
    </w:p>
    <w:p w14:paraId="42E56A55" w14:textId="77777777" w:rsidR="00CA4C80" w:rsidRDefault="00F3140F" w:rsidP="00F3140F">
      <w:pPr>
        <w:pStyle w:val="Titolo3"/>
        <w:ind w:left="-5"/>
        <w:jc w:val="both"/>
      </w:pPr>
      <w:r>
        <w:t xml:space="preserve">Strumenti e Materiali </w:t>
      </w:r>
    </w:p>
    <w:p w14:paraId="5BBA7C31" w14:textId="77777777" w:rsidR="00B9565C" w:rsidRDefault="00B9565C" w:rsidP="008A1FCC">
      <w:pPr>
        <w:ind w:left="-6" w:right="0"/>
      </w:pPr>
    </w:p>
    <w:p w14:paraId="3FB7EBF2" w14:textId="6AC9D342" w:rsidR="008A1FCC" w:rsidRDefault="00F3140F" w:rsidP="008A1FCC">
      <w:pPr>
        <w:ind w:left="-6" w:right="0"/>
      </w:pPr>
      <w:r>
        <w:t xml:space="preserve">Gli studenti, già dal primo anno, dovranno dotarsi dello strumento musicale per lo studio giornaliero a casa.  </w:t>
      </w:r>
    </w:p>
    <w:p w14:paraId="675637EB" w14:textId="77777777" w:rsidR="008A1FCC" w:rsidRDefault="00F3140F" w:rsidP="00E50F57">
      <w:pPr>
        <w:pStyle w:val="Corpotesto"/>
        <w:ind w:right="-22"/>
        <w:jc w:val="both"/>
        <w:rPr>
          <w:rFonts w:ascii="Book Antiqua" w:hAnsi="Book Antiqua"/>
        </w:rPr>
      </w:pPr>
      <w:r w:rsidRPr="00F7735B">
        <w:rPr>
          <w:rFonts w:ascii="Book Antiqua" w:hAnsi="Book Antiqua"/>
        </w:rPr>
        <w:t xml:space="preserve">I docenti saranno a disposizione dei genitori per consigli sull’acquisto. </w:t>
      </w:r>
      <w:r w:rsidR="00F7735B" w:rsidRPr="00F7735B">
        <w:rPr>
          <w:rFonts w:ascii="Book Antiqua" w:hAnsi="Book Antiqua"/>
          <w:color w:val="231F20"/>
        </w:rPr>
        <w:t>La scuola è in possesso di alcuni strumenti (clarinetti e violini), per cui, nei limiti della dotazione</w:t>
      </w:r>
      <w:r w:rsidR="00F7735B" w:rsidRPr="00F7735B">
        <w:rPr>
          <w:rFonts w:ascii="Book Antiqua" w:hAnsi="Book Antiqua"/>
          <w:color w:val="231F20"/>
          <w:spacing w:val="1"/>
        </w:rPr>
        <w:t xml:space="preserve"> </w:t>
      </w:r>
      <w:r w:rsidR="00F7735B" w:rsidRPr="00F7735B">
        <w:rPr>
          <w:rFonts w:ascii="Book Antiqua" w:hAnsi="Book Antiqua"/>
          <w:color w:val="231F20"/>
        </w:rPr>
        <w:t>della scuola e in caso di bisogno, esiste la possibilità di utilizzo di questi strumenti per gli alunni che ne</w:t>
      </w:r>
      <w:r w:rsidR="00F7735B" w:rsidRPr="00F7735B">
        <w:rPr>
          <w:rFonts w:ascii="Book Antiqua" w:hAnsi="Book Antiqua"/>
          <w:color w:val="231F20"/>
          <w:spacing w:val="1"/>
        </w:rPr>
        <w:t xml:space="preserve"> </w:t>
      </w:r>
      <w:r w:rsidR="00F7735B" w:rsidRPr="00F7735B">
        <w:rPr>
          <w:rFonts w:ascii="Book Antiqua" w:hAnsi="Book Antiqua"/>
          <w:color w:val="231F20"/>
        </w:rPr>
        <w:t>faranno</w:t>
      </w:r>
      <w:r w:rsidR="00F7735B" w:rsidRPr="00F7735B">
        <w:rPr>
          <w:rFonts w:ascii="Book Antiqua" w:hAnsi="Book Antiqua"/>
          <w:color w:val="231F20"/>
          <w:spacing w:val="-7"/>
        </w:rPr>
        <w:t xml:space="preserve"> </w:t>
      </w:r>
      <w:r w:rsidR="00F7735B" w:rsidRPr="00F7735B">
        <w:rPr>
          <w:rFonts w:ascii="Book Antiqua" w:hAnsi="Book Antiqua"/>
          <w:color w:val="231F20"/>
        </w:rPr>
        <w:t>richiesta,</w:t>
      </w:r>
      <w:r w:rsidR="00F7735B" w:rsidRPr="00F7735B">
        <w:rPr>
          <w:rFonts w:ascii="Book Antiqua" w:hAnsi="Book Antiqua"/>
          <w:color w:val="231F20"/>
          <w:spacing w:val="-8"/>
        </w:rPr>
        <w:t xml:space="preserve"> </w:t>
      </w:r>
      <w:r w:rsidR="00F7735B" w:rsidRPr="00F7735B">
        <w:rPr>
          <w:rFonts w:ascii="Book Antiqua" w:hAnsi="Book Antiqua"/>
          <w:color w:val="231F20"/>
        </w:rPr>
        <w:t>in</w:t>
      </w:r>
      <w:r w:rsidR="00F7735B" w:rsidRPr="00F7735B">
        <w:rPr>
          <w:rFonts w:ascii="Book Antiqua" w:hAnsi="Book Antiqua"/>
          <w:color w:val="231F20"/>
          <w:spacing w:val="-5"/>
        </w:rPr>
        <w:t xml:space="preserve"> </w:t>
      </w:r>
      <w:r w:rsidR="00F7735B" w:rsidRPr="00F7735B">
        <w:rPr>
          <w:rFonts w:ascii="Book Antiqua" w:hAnsi="Book Antiqua"/>
          <w:b/>
          <w:color w:val="231F20"/>
        </w:rPr>
        <w:t>comodato</w:t>
      </w:r>
      <w:r w:rsidR="00F7735B" w:rsidRPr="00F7735B">
        <w:rPr>
          <w:rFonts w:ascii="Book Antiqua" w:hAnsi="Book Antiqua"/>
          <w:b/>
          <w:color w:val="231F20"/>
          <w:spacing w:val="-6"/>
        </w:rPr>
        <w:t xml:space="preserve"> </w:t>
      </w:r>
      <w:r w:rsidR="00F7735B" w:rsidRPr="00F7735B">
        <w:rPr>
          <w:rFonts w:ascii="Book Antiqua" w:hAnsi="Book Antiqua"/>
          <w:b/>
          <w:color w:val="231F20"/>
        </w:rPr>
        <w:t>d’uso</w:t>
      </w:r>
      <w:r w:rsidR="00F7735B" w:rsidRPr="00F7735B">
        <w:rPr>
          <w:rFonts w:ascii="Book Antiqua" w:hAnsi="Book Antiqua"/>
          <w:color w:val="231F20"/>
        </w:rPr>
        <w:t>,</w:t>
      </w:r>
      <w:r w:rsidR="00F7735B" w:rsidRPr="00F7735B">
        <w:rPr>
          <w:rFonts w:ascii="Book Antiqua" w:hAnsi="Book Antiqua"/>
          <w:color w:val="231F20"/>
          <w:spacing w:val="-6"/>
        </w:rPr>
        <w:t xml:space="preserve"> </w:t>
      </w:r>
      <w:r w:rsidR="00F7735B" w:rsidRPr="00F7735B">
        <w:rPr>
          <w:rFonts w:ascii="Book Antiqua" w:hAnsi="Book Antiqua"/>
          <w:b/>
          <w:color w:val="231F20"/>
        </w:rPr>
        <w:t>dietro</w:t>
      </w:r>
      <w:r w:rsidR="00F7735B" w:rsidRPr="00F7735B">
        <w:rPr>
          <w:rFonts w:ascii="Book Antiqua" w:hAnsi="Book Antiqua"/>
          <w:b/>
          <w:color w:val="231F20"/>
          <w:spacing w:val="-7"/>
        </w:rPr>
        <w:t xml:space="preserve"> </w:t>
      </w:r>
      <w:r w:rsidR="00F7735B" w:rsidRPr="00F7735B">
        <w:rPr>
          <w:rFonts w:ascii="Book Antiqua" w:hAnsi="Book Antiqua"/>
          <w:b/>
          <w:color w:val="231F20"/>
        </w:rPr>
        <w:t>versamento</w:t>
      </w:r>
      <w:r w:rsidR="00F7735B" w:rsidRPr="00F7735B">
        <w:rPr>
          <w:rFonts w:ascii="Book Antiqua" w:hAnsi="Book Antiqua"/>
          <w:b/>
          <w:color w:val="231F20"/>
          <w:spacing w:val="-6"/>
        </w:rPr>
        <w:t xml:space="preserve"> </w:t>
      </w:r>
      <w:r w:rsidR="00F7735B" w:rsidRPr="00F7735B">
        <w:rPr>
          <w:rFonts w:ascii="Book Antiqua" w:hAnsi="Book Antiqua"/>
          <w:b/>
          <w:color w:val="231F20"/>
        </w:rPr>
        <w:t>a</w:t>
      </w:r>
      <w:r w:rsidR="00F7735B" w:rsidRPr="00F7735B">
        <w:rPr>
          <w:rFonts w:ascii="Book Antiqua" w:hAnsi="Book Antiqua"/>
          <w:b/>
          <w:color w:val="231F20"/>
          <w:spacing w:val="-6"/>
        </w:rPr>
        <w:t xml:space="preserve"> </w:t>
      </w:r>
      <w:r w:rsidR="00F7735B" w:rsidRPr="00F7735B">
        <w:rPr>
          <w:rFonts w:ascii="Book Antiqua" w:hAnsi="Book Antiqua"/>
          <w:b/>
          <w:color w:val="231F20"/>
        </w:rPr>
        <w:t>scopo</w:t>
      </w:r>
      <w:r w:rsidR="00F7735B" w:rsidRPr="00F7735B">
        <w:rPr>
          <w:rFonts w:ascii="Book Antiqua" w:hAnsi="Book Antiqua"/>
          <w:b/>
          <w:color w:val="231F20"/>
          <w:spacing w:val="-9"/>
        </w:rPr>
        <w:t xml:space="preserve"> </w:t>
      </w:r>
      <w:r w:rsidR="00F7735B" w:rsidRPr="00F7735B">
        <w:rPr>
          <w:rFonts w:ascii="Book Antiqua" w:hAnsi="Book Antiqua"/>
          <w:b/>
          <w:color w:val="231F20"/>
        </w:rPr>
        <w:t>cauzionale</w:t>
      </w:r>
      <w:r w:rsidR="00F7735B" w:rsidRPr="00F7735B">
        <w:rPr>
          <w:rFonts w:ascii="Book Antiqua" w:hAnsi="Book Antiqua"/>
          <w:b/>
          <w:color w:val="231F20"/>
          <w:spacing w:val="-6"/>
        </w:rPr>
        <w:t xml:space="preserve"> </w:t>
      </w:r>
      <w:r w:rsidR="00F7735B" w:rsidRPr="00F7735B">
        <w:rPr>
          <w:rFonts w:ascii="Book Antiqua" w:hAnsi="Book Antiqua"/>
          <w:b/>
          <w:color w:val="231F20"/>
        </w:rPr>
        <w:t>di</w:t>
      </w:r>
      <w:r w:rsidR="00F7735B" w:rsidRPr="00F7735B">
        <w:rPr>
          <w:rFonts w:ascii="Book Antiqua" w:hAnsi="Book Antiqua"/>
          <w:b/>
          <w:color w:val="231F20"/>
          <w:spacing w:val="-8"/>
        </w:rPr>
        <w:t xml:space="preserve"> </w:t>
      </w:r>
      <w:r w:rsidR="00F7735B" w:rsidRPr="00F7735B">
        <w:rPr>
          <w:rFonts w:ascii="Book Antiqua" w:hAnsi="Book Antiqua"/>
          <w:b/>
          <w:color w:val="231F20"/>
        </w:rPr>
        <w:t>€</w:t>
      </w:r>
      <w:r w:rsidR="00F7735B" w:rsidRPr="00F7735B">
        <w:rPr>
          <w:rFonts w:ascii="Book Antiqua" w:hAnsi="Book Antiqua"/>
          <w:b/>
          <w:color w:val="231F20"/>
          <w:spacing w:val="-7"/>
        </w:rPr>
        <w:t xml:space="preserve"> </w:t>
      </w:r>
      <w:r w:rsidR="00F7735B" w:rsidRPr="00F7735B">
        <w:rPr>
          <w:rFonts w:ascii="Book Antiqua" w:hAnsi="Book Antiqua"/>
          <w:b/>
          <w:color w:val="231F20"/>
        </w:rPr>
        <w:t>50,00</w:t>
      </w:r>
      <w:r w:rsidR="00F7735B" w:rsidRPr="00F7735B">
        <w:rPr>
          <w:rFonts w:ascii="Book Antiqua" w:hAnsi="Book Antiqua"/>
          <w:b/>
          <w:color w:val="231F20"/>
          <w:spacing w:val="-6"/>
        </w:rPr>
        <w:t xml:space="preserve"> </w:t>
      </w:r>
      <w:r w:rsidR="00F7735B" w:rsidRPr="00F7735B">
        <w:rPr>
          <w:rFonts w:ascii="Book Antiqua" w:hAnsi="Book Antiqua"/>
          <w:b/>
          <w:color w:val="231F20"/>
        </w:rPr>
        <w:t>(Cinquanta</w:t>
      </w:r>
      <w:r w:rsidR="00F7735B" w:rsidRPr="00F7735B">
        <w:rPr>
          <w:rFonts w:ascii="Book Antiqua" w:hAnsi="Book Antiqua"/>
          <w:b/>
          <w:color w:val="231F20"/>
          <w:spacing w:val="-6"/>
        </w:rPr>
        <w:t xml:space="preserve"> </w:t>
      </w:r>
      <w:r w:rsidR="00F7735B" w:rsidRPr="00F7735B">
        <w:rPr>
          <w:rFonts w:ascii="Book Antiqua" w:hAnsi="Book Antiqua"/>
          <w:b/>
          <w:color w:val="231F20"/>
        </w:rPr>
        <w:t>euro).</w:t>
      </w:r>
      <w:r w:rsidR="00F7735B" w:rsidRPr="00F7735B">
        <w:rPr>
          <w:rFonts w:ascii="Book Antiqua" w:hAnsi="Book Antiqua"/>
          <w:b/>
          <w:color w:val="231F20"/>
          <w:spacing w:val="-53"/>
        </w:rPr>
        <w:t xml:space="preserve"> </w:t>
      </w:r>
      <w:r w:rsidR="00F7735B" w:rsidRPr="00F7735B">
        <w:rPr>
          <w:rFonts w:ascii="Book Antiqua" w:hAnsi="Book Antiqua"/>
          <w:color w:val="231F20"/>
        </w:rPr>
        <w:t>Restano</w:t>
      </w:r>
      <w:r w:rsidR="00F7735B" w:rsidRPr="00F7735B">
        <w:rPr>
          <w:rFonts w:ascii="Book Antiqua" w:hAnsi="Book Antiqua"/>
          <w:color w:val="231F20"/>
          <w:spacing w:val="-11"/>
        </w:rPr>
        <w:t xml:space="preserve"> </w:t>
      </w:r>
      <w:r w:rsidR="00F7735B" w:rsidRPr="00F7735B">
        <w:rPr>
          <w:rFonts w:ascii="Book Antiqua" w:hAnsi="Book Antiqua"/>
          <w:color w:val="231F20"/>
        </w:rPr>
        <w:t>a</w:t>
      </w:r>
      <w:r w:rsidR="00F7735B" w:rsidRPr="00F7735B">
        <w:rPr>
          <w:rFonts w:ascii="Book Antiqua" w:hAnsi="Book Antiqua"/>
          <w:color w:val="231F20"/>
          <w:spacing w:val="-12"/>
        </w:rPr>
        <w:t xml:space="preserve"> </w:t>
      </w:r>
      <w:r w:rsidR="00F7735B" w:rsidRPr="00F7735B">
        <w:rPr>
          <w:rFonts w:ascii="Book Antiqua" w:hAnsi="Book Antiqua"/>
          <w:color w:val="231F20"/>
        </w:rPr>
        <w:t>carico</w:t>
      </w:r>
      <w:r w:rsidR="00F7735B" w:rsidRPr="00F7735B">
        <w:rPr>
          <w:rFonts w:ascii="Book Antiqua" w:hAnsi="Book Antiqua"/>
          <w:color w:val="231F20"/>
          <w:spacing w:val="-12"/>
        </w:rPr>
        <w:t xml:space="preserve"> </w:t>
      </w:r>
      <w:r w:rsidR="00F7735B" w:rsidRPr="00F7735B">
        <w:rPr>
          <w:rFonts w:ascii="Book Antiqua" w:hAnsi="Book Antiqua"/>
          <w:color w:val="231F20"/>
        </w:rPr>
        <w:t>della</w:t>
      </w:r>
      <w:r w:rsidR="00F7735B" w:rsidRPr="00F7735B">
        <w:rPr>
          <w:rFonts w:ascii="Book Antiqua" w:hAnsi="Book Antiqua"/>
          <w:color w:val="231F20"/>
          <w:spacing w:val="-9"/>
        </w:rPr>
        <w:t xml:space="preserve"> </w:t>
      </w:r>
      <w:r w:rsidR="00F7735B" w:rsidRPr="00F7735B">
        <w:rPr>
          <w:rFonts w:ascii="Book Antiqua" w:hAnsi="Book Antiqua"/>
          <w:color w:val="231F20"/>
        </w:rPr>
        <w:t>famiglia</w:t>
      </w:r>
      <w:r w:rsidR="00F7735B" w:rsidRPr="00F7735B">
        <w:rPr>
          <w:rFonts w:ascii="Book Antiqua" w:hAnsi="Book Antiqua"/>
          <w:color w:val="231F20"/>
          <w:spacing w:val="-9"/>
        </w:rPr>
        <w:t xml:space="preserve"> </w:t>
      </w:r>
      <w:r w:rsidR="00F7735B" w:rsidRPr="00F7735B">
        <w:rPr>
          <w:rFonts w:ascii="Book Antiqua" w:hAnsi="Book Antiqua"/>
          <w:color w:val="231F20"/>
        </w:rPr>
        <w:t>eventuali</w:t>
      </w:r>
      <w:r w:rsidR="00F7735B" w:rsidRPr="00F7735B">
        <w:rPr>
          <w:rFonts w:ascii="Book Antiqua" w:hAnsi="Book Antiqua"/>
          <w:color w:val="231F20"/>
          <w:spacing w:val="-10"/>
        </w:rPr>
        <w:t xml:space="preserve"> </w:t>
      </w:r>
      <w:r w:rsidR="00F7735B" w:rsidRPr="00F7735B">
        <w:rPr>
          <w:rFonts w:ascii="Book Antiqua" w:hAnsi="Book Antiqua"/>
          <w:color w:val="231F20"/>
        </w:rPr>
        <w:t>spese</w:t>
      </w:r>
      <w:r w:rsidR="00F7735B" w:rsidRPr="00F7735B">
        <w:rPr>
          <w:rFonts w:ascii="Book Antiqua" w:hAnsi="Book Antiqua"/>
          <w:color w:val="231F20"/>
          <w:spacing w:val="-12"/>
        </w:rPr>
        <w:t xml:space="preserve"> </w:t>
      </w:r>
      <w:r w:rsidR="00F7735B" w:rsidRPr="00F7735B">
        <w:rPr>
          <w:rFonts w:ascii="Book Antiqua" w:hAnsi="Book Antiqua"/>
          <w:color w:val="231F20"/>
        </w:rPr>
        <w:t>di</w:t>
      </w:r>
      <w:r w:rsidR="00F7735B" w:rsidRPr="00F7735B">
        <w:rPr>
          <w:rFonts w:ascii="Book Antiqua" w:hAnsi="Book Antiqua"/>
          <w:color w:val="231F20"/>
          <w:spacing w:val="-9"/>
        </w:rPr>
        <w:t xml:space="preserve"> </w:t>
      </w:r>
      <w:r w:rsidR="00F7735B" w:rsidRPr="00F7735B">
        <w:rPr>
          <w:rFonts w:ascii="Book Antiqua" w:hAnsi="Book Antiqua"/>
          <w:color w:val="231F20"/>
        </w:rPr>
        <w:t>manutenzione</w:t>
      </w:r>
      <w:r w:rsidR="00F7735B" w:rsidRPr="00F7735B">
        <w:rPr>
          <w:rFonts w:ascii="Book Antiqua" w:hAnsi="Book Antiqua"/>
          <w:color w:val="231F20"/>
          <w:spacing w:val="-9"/>
        </w:rPr>
        <w:t xml:space="preserve"> </w:t>
      </w:r>
      <w:r w:rsidR="00F7735B" w:rsidRPr="00F7735B">
        <w:rPr>
          <w:rFonts w:ascii="Book Antiqua" w:hAnsi="Book Antiqua"/>
          <w:color w:val="231F20"/>
        </w:rPr>
        <w:t>dello</w:t>
      </w:r>
      <w:r w:rsidR="00F7735B" w:rsidRPr="00F7735B">
        <w:rPr>
          <w:rFonts w:ascii="Book Antiqua" w:hAnsi="Book Antiqua"/>
          <w:color w:val="231F20"/>
          <w:spacing w:val="-11"/>
        </w:rPr>
        <w:t xml:space="preserve"> </w:t>
      </w:r>
      <w:r w:rsidR="00F7735B" w:rsidRPr="00F7735B">
        <w:rPr>
          <w:rFonts w:ascii="Book Antiqua" w:hAnsi="Book Antiqua"/>
          <w:color w:val="231F20"/>
        </w:rPr>
        <w:t>Strumento</w:t>
      </w:r>
      <w:r w:rsidR="00F7735B" w:rsidRPr="00F7735B">
        <w:rPr>
          <w:rFonts w:ascii="Book Antiqua" w:hAnsi="Book Antiqua"/>
          <w:color w:val="231F20"/>
          <w:spacing w:val="-10"/>
        </w:rPr>
        <w:t xml:space="preserve"> </w:t>
      </w:r>
      <w:r w:rsidR="00F7735B" w:rsidRPr="00F7735B">
        <w:rPr>
          <w:rFonts w:ascii="Book Antiqua" w:hAnsi="Book Antiqua"/>
          <w:color w:val="231F20"/>
        </w:rPr>
        <w:t>(ad</w:t>
      </w:r>
      <w:r w:rsidR="00F7735B" w:rsidRPr="00F7735B">
        <w:rPr>
          <w:rFonts w:ascii="Book Antiqua" w:hAnsi="Book Antiqua"/>
          <w:color w:val="231F20"/>
          <w:spacing w:val="-9"/>
        </w:rPr>
        <w:t xml:space="preserve"> </w:t>
      </w:r>
      <w:r w:rsidR="00F7735B" w:rsidRPr="00F7735B">
        <w:rPr>
          <w:rFonts w:ascii="Book Antiqua" w:hAnsi="Book Antiqua"/>
          <w:color w:val="231F20"/>
        </w:rPr>
        <w:t>esempio</w:t>
      </w:r>
      <w:r w:rsidR="00F7735B" w:rsidRPr="00F7735B">
        <w:rPr>
          <w:rFonts w:ascii="Book Antiqua" w:hAnsi="Book Antiqua"/>
          <w:color w:val="231F20"/>
          <w:spacing w:val="-10"/>
        </w:rPr>
        <w:t xml:space="preserve"> </w:t>
      </w:r>
      <w:r w:rsidR="00F7735B" w:rsidRPr="00F7735B">
        <w:rPr>
          <w:rFonts w:ascii="Book Antiqua" w:hAnsi="Book Antiqua"/>
          <w:color w:val="231F20"/>
        </w:rPr>
        <w:t>il</w:t>
      </w:r>
      <w:r w:rsidR="00F7735B" w:rsidRPr="00F7735B">
        <w:rPr>
          <w:rFonts w:ascii="Book Antiqua" w:hAnsi="Book Antiqua"/>
          <w:color w:val="231F20"/>
          <w:spacing w:val="-11"/>
        </w:rPr>
        <w:t xml:space="preserve"> </w:t>
      </w:r>
      <w:r w:rsidR="00F7735B" w:rsidRPr="00F7735B">
        <w:rPr>
          <w:rFonts w:ascii="Book Antiqua" w:hAnsi="Book Antiqua"/>
          <w:color w:val="231F20"/>
        </w:rPr>
        <w:t>cambio</w:t>
      </w:r>
      <w:r w:rsidR="00F7735B" w:rsidRPr="00F7735B">
        <w:rPr>
          <w:rFonts w:ascii="Book Antiqua" w:hAnsi="Book Antiqua"/>
          <w:color w:val="231F20"/>
          <w:spacing w:val="-11"/>
        </w:rPr>
        <w:t xml:space="preserve"> </w:t>
      </w:r>
      <w:r w:rsidR="00F7735B" w:rsidRPr="00F7735B">
        <w:rPr>
          <w:rFonts w:ascii="Book Antiqua" w:hAnsi="Book Antiqua"/>
          <w:color w:val="231F20"/>
        </w:rPr>
        <w:t>corde</w:t>
      </w:r>
      <w:r w:rsidR="00F7735B" w:rsidRPr="00F7735B">
        <w:rPr>
          <w:rFonts w:ascii="Book Antiqua" w:hAnsi="Book Antiqua"/>
          <w:color w:val="231F20"/>
          <w:spacing w:val="-52"/>
        </w:rPr>
        <w:t xml:space="preserve"> </w:t>
      </w:r>
      <w:r w:rsidR="00F7735B" w:rsidRPr="00F7735B">
        <w:rPr>
          <w:rFonts w:ascii="Book Antiqua" w:hAnsi="Book Antiqua"/>
          <w:color w:val="231F20"/>
        </w:rPr>
        <w:t>qualora</w:t>
      </w:r>
      <w:r w:rsidR="00F7735B" w:rsidRPr="00F7735B">
        <w:rPr>
          <w:rFonts w:ascii="Book Antiqua" w:hAnsi="Book Antiqua"/>
          <w:color w:val="231F20"/>
          <w:spacing w:val="-4"/>
        </w:rPr>
        <w:t xml:space="preserve"> </w:t>
      </w:r>
      <w:r w:rsidR="00F7735B" w:rsidRPr="00F7735B">
        <w:rPr>
          <w:rFonts w:ascii="Book Antiqua" w:hAnsi="Book Antiqua"/>
          <w:color w:val="231F20"/>
        </w:rPr>
        <w:t>se</w:t>
      </w:r>
      <w:r w:rsidR="00F7735B" w:rsidRPr="00F7735B">
        <w:rPr>
          <w:rFonts w:ascii="Book Antiqua" w:hAnsi="Book Antiqua"/>
          <w:color w:val="231F20"/>
          <w:spacing w:val="-1"/>
        </w:rPr>
        <w:t xml:space="preserve"> </w:t>
      </w:r>
      <w:r w:rsidR="00F7735B" w:rsidRPr="00F7735B">
        <w:rPr>
          <w:rFonts w:ascii="Book Antiqua" w:hAnsi="Book Antiqua"/>
          <w:color w:val="231F20"/>
        </w:rPr>
        <w:t>ne</w:t>
      </w:r>
      <w:r w:rsidR="00F7735B" w:rsidRPr="00F7735B">
        <w:rPr>
          <w:rFonts w:ascii="Book Antiqua" w:hAnsi="Book Antiqua"/>
          <w:color w:val="231F20"/>
          <w:spacing w:val="-3"/>
        </w:rPr>
        <w:t xml:space="preserve"> </w:t>
      </w:r>
      <w:r w:rsidR="00F7735B" w:rsidRPr="00F7735B">
        <w:rPr>
          <w:rFonts w:ascii="Book Antiqua" w:hAnsi="Book Antiqua"/>
          <w:color w:val="231F20"/>
        </w:rPr>
        <w:t>ravvisasse</w:t>
      </w:r>
      <w:r w:rsidR="00F7735B" w:rsidRPr="00F7735B">
        <w:rPr>
          <w:rFonts w:ascii="Book Antiqua" w:hAnsi="Book Antiqua"/>
          <w:color w:val="231F20"/>
          <w:spacing w:val="-1"/>
        </w:rPr>
        <w:t xml:space="preserve"> </w:t>
      </w:r>
      <w:r w:rsidR="00F7735B" w:rsidRPr="00F7735B">
        <w:rPr>
          <w:rFonts w:ascii="Book Antiqua" w:hAnsi="Book Antiqua"/>
          <w:color w:val="231F20"/>
        </w:rPr>
        <w:t>la</w:t>
      </w:r>
      <w:r w:rsidR="00F7735B" w:rsidRPr="00F7735B">
        <w:rPr>
          <w:rFonts w:ascii="Book Antiqua" w:hAnsi="Book Antiqua"/>
          <w:color w:val="231F20"/>
          <w:spacing w:val="-3"/>
        </w:rPr>
        <w:t xml:space="preserve"> </w:t>
      </w:r>
      <w:r w:rsidR="00F7735B" w:rsidRPr="00F7735B">
        <w:rPr>
          <w:rFonts w:ascii="Book Antiqua" w:hAnsi="Book Antiqua"/>
          <w:color w:val="231F20"/>
        </w:rPr>
        <w:t>necessità)</w:t>
      </w:r>
      <w:r w:rsidR="00F7735B" w:rsidRPr="00F7735B">
        <w:rPr>
          <w:rFonts w:ascii="Book Antiqua" w:hAnsi="Book Antiqua"/>
          <w:color w:val="231F20"/>
          <w:spacing w:val="-2"/>
        </w:rPr>
        <w:t xml:space="preserve"> </w:t>
      </w:r>
      <w:r w:rsidR="00F7735B" w:rsidRPr="00F7735B">
        <w:rPr>
          <w:rFonts w:ascii="Book Antiqua" w:hAnsi="Book Antiqua"/>
          <w:color w:val="231F20"/>
        </w:rPr>
        <w:t>e</w:t>
      </w:r>
      <w:r w:rsidR="00F7735B" w:rsidRPr="00F7735B">
        <w:rPr>
          <w:rFonts w:ascii="Book Antiqua" w:hAnsi="Book Antiqua"/>
          <w:color w:val="231F20"/>
          <w:spacing w:val="-3"/>
        </w:rPr>
        <w:t xml:space="preserve"> </w:t>
      </w:r>
      <w:r w:rsidR="00F7735B" w:rsidRPr="00F7735B">
        <w:rPr>
          <w:rFonts w:ascii="Book Antiqua" w:hAnsi="Book Antiqua"/>
          <w:color w:val="231F20"/>
        </w:rPr>
        <w:t>le</w:t>
      </w:r>
      <w:r w:rsidR="00F7735B" w:rsidRPr="00F7735B">
        <w:rPr>
          <w:rFonts w:ascii="Book Antiqua" w:hAnsi="Book Antiqua"/>
          <w:color w:val="231F20"/>
          <w:spacing w:val="-1"/>
        </w:rPr>
        <w:t xml:space="preserve"> </w:t>
      </w:r>
      <w:r w:rsidR="00F7735B" w:rsidRPr="00F7735B">
        <w:rPr>
          <w:rFonts w:ascii="Book Antiqua" w:hAnsi="Book Antiqua"/>
          <w:color w:val="231F20"/>
        </w:rPr>
        <w:t>spese</w:t>
      </w:r>
      <w:r w:rsidR="00F7735B" w:rsidRPr="00F7735B">
        <w:rPr>
          <w:rFonts w:ascii="Book Antiqua" w:hAnsi="Book Antiqua"/>
          <w:color w:val="231F20"/>
          <w:spacing w:val="-3"/>
        </w:rPr>
        <w:t xml:space="preserve"> </w:t>
      </w:r>
      <w:r w:rsidR="00F7735B" w:rsidRPr="00F7735B">
        <w:rPr>
          <w:rFonts w:ascii="Book Antiqua" w:hAnsi="Book Antiqua"/>
          <w:color w:val="231F20"/>
        </w:rPr>
        <w:t>di</w:t>
      </w:r>
      <w:r w:rsidR="00F7735B" w:rsidRPr="00F7735B">
        <w:rPr>
          <w:rFonts w:ascii="Book Antiqua" w:hAnsi="Book Antiqua"/>
          <w:color w:val="231F20"/>
          <w:spacing w:val="-3"/>
        </w:rPr>
        <w:t xml:space="preserve"> </w:t>
      </w:r>
      <w:r w:rsidR="00F7735B" w:rsidRPr="00F7735B">
        <w:rPr>
          <w:rFonts w:ascii="Book Antiqua" w:hAnsi="Book Antiqua"/>
          <w:color w:val="231F20"/>
        </w:rPr>
        <w:t>ripristino</w:t>
      </w:r>
      <w:r w:rsidR="00F7735B" w:rsidRPr="00F7735B">
        <w:rPr>
          <w:rFonts w:ascii="Book Antiqua" w:hAnsi="Book Antiqua"/>
          <w:color w:val="231F20"/>
          <w:spacing w:val="-1"/>
        </w:rPr>
        <w:t xml:space="preserve"> </w:t>
      </w:r>
      <w:r w:rsidR="00F7735B" w:rsidRPr="00F7735B">
        <w:rPr>
          <w:rFonts w:ascii="Book Antiqua" w:hAnsi="Book Antiqua"/>
          <w:color w:val="231F20"/>
        </w:rPr>
        <w:t>in</w:t>
      </w:r>
      <w:r w:rsidR="00F7735B" w:rsidRPr="00F7735B">
        <w:rPr>
          <w:rFonts w:ascii="Book Antiqua" w:hAnsi="Book Antiqua"/>
          <w:color w:val="231F20"/>
          <w:spacing w:val="-5"/>
        </w:rPr>
        <w:t xml:space="preserve"> </w:t>
      </w:r>
      <w:r w:rsidR="00F7735B" w:rsidRPr="00F7735B">
        <w:rPr>
          <w:rFonts w:ascii="Book Antiqua" w:hAnsi="Book Antiqua"/>
          <w:color w:val="231F20"/>
        </w:rPr>
        <w:t>caso</w:t>
      </w:r>
      <w:r w:rsidR="00F7735B" w:rsidRPr="00F7735B">
        <w:rPr>
          <w:rFonts w:ascii="Book Antiqua" w:hAnsi="Book Antiqua"/>
          <w:color w:val="231F20"/>
          <w:spacing w:val="-1"/>
        </w:rPr>
        <w:t xml:space="preserve"> </w:t>
      </w:r>
      <w:r w:rsidR="00F7735B" w:rsidRPr="00F7735B">
        <w:rPr>
          <w:rFonts w:ascii="Book Antiqua" w:hAnsi="Book Antiqua"/>
          <w:color w:val="231F20"/>
        </w:rPr>
        <w:t>di</w:t>
      </w:r>
      <w:r w:rsidR="00F7735B" w:rsidRPr="00F7735B">
        <w:rPr>
          <w:rFonts w:ascii="Book Antiqua" w:hAnsi="Book Antiqua"/>
          <w:color w:val="231F20"/>
          <w:spacing w:val="-2"/>
        </w:rPr>
        <w:t xml:space="preserve"> </w:t>
      </w:r>
      <w:r w:rsidR="00F7735B" w:rsidRPr="00F7735B">
        <w:rPr>
          <w:rFonts w:ascii="Book Antiqua" w:hAnsi="Book Antiqua"/>
          <w:color w:val="231F20"/>
        </w:rPr>
        <w:t>danni occorsi allo</w:t>
      </w:r>
      <w:r w:rsidR="00F7735B" w:rsidRPr="00F7735B">
        <w:rPr>
          <w:rFonts w:ascii="Book Antiqua" w:hAnsi="Book Antiqua"/>
          <w:color w:val="231F20"/>
          <w:spacing w:val="-5"/>
        </w:rPr>
        <w:t xml:space="preserve"> </w:t>
      </w:r>
      <w:r w:rsidR="00F7735B" w:rsidRPr="00F7735B">
        <w:rPr>
          <w:rFonts w:ascii="Book Antiqua" w:hAnsi="Book Antiqua"/>
          <w:color w:val="231F20"/>
        </w:rPr>
        <w:t>Strumento</w:t>
      </w:r>
      <w:r w:rsidR="00F7735B" w:rsidRPr="00F7735B">
        <w:rPr>
          <w:rFonts w:ascii="Book Antiqua" w:hAnsi="Book Antiqua"/>
          <w:color w:val="231F20"/>
          <w:spacing w:val="-1"/>
        </w:rPr>
        <w:t xml:space="preserve"> </w:t>
      </w:r>
      <w:r w:rsidR="00F7735B" w:rsidRPr="00F7735B">
        <w:rPr>
          <w:rFonts w:ascii="Book Antiqua" w:hAnsi="Book Antiqua"/>
          <w:color w:val="231F20"/>
        </w:rPr>
        <w:t>stesso.</w:t>
      </w:r>
    </w:p>
    <w:p w14:paraId="5FD659DB" w14:textId="4A778C82" w:rsidR="00F7735B" w:rsidRPr="00F7735B" w:rsidRDefault="00F7735B" w:rsidP="00E50F57">
      <w:pPr>
        <w:pStyle w:val="Corpotesto"/>
        <w:ind w:right="-22"/>
        <w:jc w:val="both"/>
        <w:rPr>
          <w:rFonts w:ascii="Book Antiqua" w:hAnsi="Book Antiqua"/>
        </w:rPr>
      </w:pPr>
      <w:r w:rsidRPr="00F7735B">
        <w:rPr>
          <w:rFonts w:ascii="Book Antiqua" w:hAnsi="Book Antiqua"/>
          <w:color w:val="231F20"/>
        </w:rPr>
        <w:t>Presso il laboratorio di musica dell’Istituto sono presenti degli strumenti (oboi e pianoforti) che</w:t>
      </w:r>
      <w:r w:rsidRPr="00F7735B">
        <w:rPr>
          <w:rFonts w:ascii="Book Antiqua" w:hAnsi="Book Antiqua"/>
          <w:color w:val="231F20"/>
          <w:spacing w:val="1"/>
        </w:rPr>
        <w:t xml:space="preserve"> </w:t>
      </w:r>
      <w:r w:rsidRPr="00F7735B">
        <w:rPr>
          <w:rFonts w:ascii="Book Antiqua" w:hAnsi="Book Antiqua"/>
          <w:color w:val="231F20"/>
          <w:spacing w:val="-1"/>
        </w:rPr>
        <w:t>saranno</w:t>
      </w:r>
      <w:r w:rsidRPr="00F7735B">
        <w:rPr>
          <w:rFonts w:ascii="Book Antiqua" w:hAnsi="Book Antiqua"/>
          <w:color w:val="231F20"/>
          <w:spacing w:val="-12"/>
        </w:rPr>
        <w:t xml:space="preserve"> </w:t>
      </w:r>
      <w:r w:rsidRPr="00F7735B">
        <w:rPr>
          <w:rFonts w:ascii="Book Antiqua" w:hAnsi="Book Antiqua"/>
          <w:color w:val="231F20"/>
          <w:spacing w:val="-1"/>
        </w:rPr>
        <w:t>messi</w:t>
      </w:r>
      <w:r w:rsidRPr="00F7735B">
        <w:rPr>
          <w:rFonts w:ascii="Book Antiqua" w:hAnsi="Book Antiqua"/>
          <w:color w:val="231F20"/>
          <w:spacing w:val="-11"/>
        </w:rPr>
        <w:t xml:space="preserve"> </w:t>
      </w:r>
      <w:r w:rsidRPr="00F7735B">
        <w:rPr>
          <w:rFonts w:ascii="Book Antiqua" w:hAnsi="Book Antiqua"/>
          <w:color w:val="231F20"/>
          <w:spacing w:val="-1"/>
        </w:rPr>
        <w:t>a</w:t>
      </w:r>
      <w:r w:rsidRPr="00F7735B">
        <w:rPr>
          <w:rFonts w:ascii="Book Antiqua" w:hAnsi="Book Antiqua"/>
          <w:color w:val="231F20"/>
          <w:spacing w:val="-12"/>
        </w:rPr>
        <w:t xml:space="preserve"> </w:t>
      </w:r>
      <w:r w:rsidRPr="00F7735B">
        <w:rPr>
          <w:rFonts w:ascii="Book Antiqua" w:hAnsi="Book Antiqua"/>
          <w:color w:val="231F20"/>
          <w:spacing w:val="-1"/>
        </w:rPr>
        <w:t>disposizione</w:t>
      </w:r>
      <w:r w:rsidRPr="00F7735B">
        <w:rPr>
          <w:rFonts w:ascii="Book Antiqua" w:hAnsi="Book Antiqua"/>
          <w:color w:val="231F20"/>
          <w:spacing w:val="-12"/>
        </w:rPr>
        <w:t xml:space="preserve"> </w:t>
      </w:r>
      <w:r w:rsidRPr="00F7735B">
        <w:rPr>
          <w:rFonts w:ascii="Book Antiqua" w:hAnsi="Book Antiqua"/>
          <w:color w:val="231F20"/>
          <w:spacing w:val="-1"/>
        </w:rPr>
        <w:t>dei</w:t>
      </w:r>
      <w:r w:rsidRPr="00F7735B">
        <w:rPr>
          <w:rFonts w:ascii="Book Antiqua" w:hAnsi="Book Antiqua"/>
          <w:color w:val="231F20"/>
          <w:spacing w:val="-11"/>
        </w:rPr>
        <w:t xml:space="preserve"> </w:t>
      </w:r>
      <w:r w:rsidRPr="00F7735B">
        <w:rPr>
          <w:rFonts w:ascii="Book Antiqua" w:hAnsi="Book Antiqua"/>
          <w:color w:val="231F20"/>
          <w:spacing w:val="-1"/>
        </w:rPr>
        <w:t>discenti</w:t>
      </w:r>
      <w:r w:rsidRPr="00F7735B">
        <w:rPr>
          <w:rFonts w:ascii="Book Antiqua" w:hAnsi="Book Antiqua"/>
          <w:color w:val="231F20"/>
          <w:spacing w:val="-11"/>
        </w:rPr>
        <w:t xml:space="preserve"> </w:t>
      </w:r>
      <w:r w:rsidRPr="00F7735B">
        <w:rPr>
          <w:rFonts w:ascii="Book Antiqua" w:hAnsi="Book Antiqua"/>
          <w:color w:val="231F20"/>
        </w:rPr>
        <w:t>per</w:t>
      </w:r>
      <w:r w:rsidRPr="00F7735B">
        <w:rPr>
          <w:rFonts w:ascii="Book Antiqua" w:hAnsi="Book Antiqua"/>
          <w:color w:val="231F20"/>
          <w:spacing w:val="-11"/>
        </w:rPr>
        <w:t xml:space="preserve"> </w:t>
      </w:r>
      <w:r w:rsidRPr="00F7735B">
        <w:rPr>
          <w:rFonts w:ascii="Book Antiqua" w:hAnsi="Book Antiqua"/>
          <w:color w:val="231F20"/>
        </w:rPr>
        <w:t>poter</w:t>
      </w:r>
      <w:r w:rsidRPr="00F7735B">
        <w:rPr>
          <w:rFonts w:ascii="Book Antiqua" w:hAnsi="Book Antiqua"/>
          <w:color w:val="231F20"/>
          <w:spacing w:val="-12"/>
        </w:rPr>
        <w:t xml:space="preserve"> </w:t>
      </w:r>
      <w:r w:rsidRPr="00F7735B">
        <w:rPr>
          <w:rFonts w:ascii="Book Antiqua" w:hAnsi="Book Antiqua"/>
          <w:color w:val="231F20"/>
        </w:rPr>
        <w:t>svolgere</w:t>
      </w:r>
      <w:r w:rsidRPr="00F7735B">
        <w:rPr>
          <w:rFonts w:ascii="Book Antiqua" w:hAnsi="Book Antiqua"/>
          <w:color w:val="231F20"/>
          <w:spacing w:val="-12"/>
        </w:rPr>
        <w:t xml:space="preserve"> </w:t>
      </w:r>
      <w:r w:rsidRPr="00F7735B">
        <w:rPr>
          <w:rFonts w:ascii="Book Antiqua" w:hAnsi="Book Antiqua"/>
          <w:color w:val="231F20"/>
        </w:rPr>
        <w:t>la</w:t>
      </w:r>
      <w:r w:rsidRPr="00F7735B">
        <w:rPr>
          <w:rFonts w:ascii="Book Antiqua" w:hAnsi="Book Antiqua"/>
          <w:color w:val="231F20"/>
          <w:spacing w:val="-12"/>
        </w:rPr>
        <w:t xml:space="preserve"> </w:t>
      </w:r>
      <w:r w:rsidRPr="00F7735B">
        <w:rPr>
          <w:rFonts w:ascii="Book Antiqua" w:hAnsi="Book Antiqua"/>
          <w:color w:val="231F20"/>
        </w:rPr>
        <w:t>propria</w:t>
      </w:r>
      <w:r w:rsidRPr="00F7735B">
        <w:rPr>
          <w:rFonts w:ascii="Book Antiqua" w:hAnsi="Book Antiqua"/>
          <w:color w:val="231F20"/>
          <w:spacing w:val="-12"/>
        </w:rPr>
        <w:t xml:space="preserve"> </w:t>
      </w:r>
      <w:r w:rsidRPr="00F7735B">
        <w:rPr>
          <w:rFonts w:ascii="Book Antiqua" w:hAnsi="Book Antiqua"/>
          <w:color w:val="231F20"/>
        </w:rPr>
        <w:t>lezione</w:t>
      </w:r>
      <w:r w:rsidRPr="00F7735B">
        <w:rPr>
          <w:rFonts w:ascii="Book Antiqua" w:hAnsi="Book Antiqua"/>
          <w:color w:val="231F20"/>
          <w:spacing w:val="-8"/>
        </w:rPr>
        <w:t xml:space="preserve"> </w:t>
      </w:r>
      <w:r w:rsidRPr="00F7735B">
        <w:rPr>
          <w:rFonts w:ascii="Book Antiqua" w:hAnsi="Book Antiqua"/>
          <w:color w:val="231F20"/>
        </w:rPr>
        <w:t>in</w:t>
      </w:r>
      <w:r w:rsidRPr="00F7735B">
        <w:rPr>
          <w:rFonts w:ascii="Book Antiqua" w:hAnsi="Book Antiqua"/>
          <w:color w:val="231F20"/>
          <w:spacing w:val="-11"/>
        </w:rPr>
        <w:t xml:space="preserve"> </w:t>
      </w:r>
      <w:r w:rsidRPr="00F7735B">
        <w:rPr>
          <w:rFonts w:ascii="Book Antiqua" w:hAnsi="Book Antiqua"/>
          <w:color w:val="231F20"/>
        </w:rPr>
        <w:t>classe</w:t>
      </w:r>
      <w:r w:rsidRPr="00F7735B">
        <w:rPr>
          <w:rFonts w:ascii="Book Antiqua" w:hAnsi="Book Antiqua"/>
          <w:color w:val="231F20"/>
          <w:spacing w:val="-12"/>
        </w:rPr>
        <w:t xml:space="preserve"> </w:t>
      </w:r>
      <w:r w:rsidRPr="00F7735B">
        <w:rPr>
          <w:rFonts w:ascii="Book Antiqua" w:hAnsi="Book Antiqua"/>
          <w:color w:val="231F20"/>
        </w:rPr>
        <w:t>con</w:t>
      </w:r>
      <w:r w:rsidRPr="00F7735B">
        <w:rPr>
          <w:rFonts w:ascii="Book Antiqua" w:hAnsi="Book Antiqua"/>
          <w:color w:val="231F20"/>
          <w:spacing w:val="-14"/>
        </w:rPr>
        <w:t xml:space="preserve"> </w:t>
      </w:r>
      <w:r w:rsidRPr="00F7735B">
        <w:rPr>
          <w:rFonts w:ascii="Book Antiqua" w:hAnsi="Book Antiqua"/>
          <w:color w:val="231F20"/>
        </w:rPr>
        <w:t>il</w:t>
      </w:r>
      <w:r w:rsidRPr="00F7735B">
        <w:rPr>
          <w:rFonts w:ascii="Book Antiqua" w:hAnsi="Book Antiqua"/>
          <w:color w:val="231F20"/>
          <w:spacing w:val="-11"/>
        </w:rPr>
        <w:t xml:space="preserve"> </w:t>
      </w:r>
      <w:r w:rsidRPr="00F7735B">
        <w:rPr>
          <w:rFonts w:ascii="Book Antiqua" w:hAnsi="Book Antiqua"/>
          <w:color w:val="231F20"/>
        </w:rPr>
        <w:t>relativo</w:t>
      </w:r>
      <w:r w:rsidRPr="00F7735B">
        <w:rPr>
          <w:rFonts w:ascii="Book Antiqua" w:hAnsi="Book Antiqua"/>
          <w:color w:val="231F20"/>
          <w:spacing w:val="-12"/>
        </w:rPr>
        <w:t xml:space="preserve"> </w:t>
      </w:r>
      <w:r w:rsidRPr="00F7735B">
        <w:rPr>
          <w:rFonts w:ascii="Book Antiqua" w:hAnsi="Book Antiqua"/>
          <w:color w:val="231F20"/>
        </w:rPr>
        <w:t>docente.</w:t>
      </w:r>
    </w:p>
    <w:p w14:paraId="205A7A9C" w14:textId="34614C6A" w:rsidR="00F7735B" w:rsidRDefault="00F7735B" w:rsidP="008A1FCC">
      <w:pPr>
        <w:pStyle w:val="Titolo2"/>
        <w:ind w:left="0" w:right="0" w:firstLine="0"/>
        <w:jc w:val="both"/>
      </w:pPr>
    </w:p>
    <w:p w14:paraId="0F487C81" w14:textId="001D00C6" w:rsidR="00206F0C" w:rsidRDefault="00206F0C" w:rsidP="0077376B">
      <w:pPr>
        <w:pStyle w:val="Titolo2"/>
        <w:ind w:left="0" w:right="0" w:firstLine="0"/>
        <w:jc w:val="both"/>
      </w:pPr>
    </w:p>
    <w:p w14:paraId="790D1668" w14:textId="77777777" w:rsidR="00206F0C" w:rsidRDefault="00F3140F" w:rsidP="00206F0C">
      <w:pPr>
        <w:pStyle w:val="Titolo2"/>
        <w:ind w:right="0"/>
        <w:jc w:val="both"/>
      </w:pPr>
      <w:r>
        <w:t xml:space="preserve">Art. 13 </w:t>
      </w:r>
    </w:p>
    <w:p w14:paraId="1D764C88" w14:textId="3BD1FA50" w:rsidR="00CA4C80" w:rsidRDefault="00F3140F" w:rsidP="00206F0C">
      <w:pPr>
        <w:pStyle w:val="Titolo2"/>
        <w:ind w:right="0"/>
        <w:jc w:val="both"/>
      </w:pPr>
      <w:r>
        <w:t xml:space="preserve">Attività musicale </w:t>
      </w:r>
    </w:p>
    <w:p w14:paraId="7C75782B" w14:textId="77777777" w:rsidR="00206F0C" w:rsidRDefault="00206F0C" w:rsidP="008A1FCC">
      <w:pPr>
        <w:rPr>
          <w:color w:val="auto"/>
        </w:rPr>
      </w:pPr>
    </w:p>
    <w:p w14:paraId="464DAA50" w14:textId="30CB25CA" w:rsidR="008A1FCC" w:rsidRPr="00E50F57" w:rsidRDefault="008A1FCC" w:rsidP="008A1FCC">
      <w:pPr>
        <w:rPr>
          <w:color w:val="auto"/>
        </w:rPr>
      </w:pPr>
      <w:r w:rsidRPr="00E50F57">
        <w:rPr>
          <w:color w:val="auto"/>
        </w:rPr>
        <w:t>Durante l’anno scolastico sono previsti saggi e concerti generalmente proposti nel periodo natalizio e nell’ultima parte dell’anno scolastico. Non mancano comunque altre occasioni in cui l’attività concertistica si integra coi progetti trasversali della scuola proponendosi come uno speciale veicolo di rappresentatività, di visibilità, di confronto col territorio e con le altre istituzioni. Quando se ne presenta l’occasione e l’opportunità, gli alunni vengono stimolati alla partecipazione a concorsi musicali o manifestazioni artistiche in qualità di semplici uditori, solisti e/o coinvolti in piccole formazioni e/o in orchestra.</w:t>
      </w:r>
    </w:p>
    <w:p w14:paraId="5E62CA48" w14:textId="3FD6CF86" w:rsidR="00CA4C80" w:rsidRDefault="00F3140F" w:rsidP="00F3140F">
      <w:pPr>
        <w:ind w:left="-6" w:right="0"/>
      </w:pPr>
      <w:r>
        <w:t xml:space="preserve">L’attività di musica d’insieme prevede piccoli gruppi e l’orchestra scolastica. L’esibizione musicale è un momento didattico a tutti gli effetti: gli alunni dimostrano quanto appreso nelle lezioni individuali e nelle prove, affinando la capacità di concentrazione e di auto-controllo imparando </w:t>
      </w:r>
      <w:r w:rsidR="00CC2FEC">
        <w:t>a controllare</w:t>
      </w:r>
      <w:r>
        <w:t xml:space="preserve"> la performance indipendentemente dall’emozione. </w:t>
      </w:r>
    </w:p>
    <w:p w14:paraId="0EF713EF" w14:textId="77777777" w:rsidR="00CA4C80" w:rsidRDefault="00F3140F" w:rsidP="00F3140F">
      <w:pPr>
        <w:ind w:left="-6" w:right="0"/>
      </w:pPr>
      <w:r>
        <w:t xml:space="preserve">Nel corso dell’anno possono essere organizzati saggi, concerti ed uscite didattiche. </w:t>
      </w:r>
    </w:p>
    <w:p w14:paraId="37C48141" w14:textId="77777777" w:rsidR="00CA4C80" w:rsidRDefault="00F3140F" w:rsidP="00F3140F">
      <w:pPr>
        <w:spacing w:after="0" w:line="259" w:lineRule="auto"/>
        <w:ind w:left="0" w:right="0" w:firstLine="0"/>
      </w:pPr>
      <w:r>
        <w:t xml:space="preserve"> </w:t>
      </w:r>
    </w:p>
    <w:p w14:paraId="32B67A53" w14:textId="34AEA32E" w:rsidR="00F7735B" w:rsidRDefault="00F3140F" w:rsidP="008A1FCC">
      <w:pPr>
        <w:spacing w:after="0" w:line="259" w:lineRule="auto"/>
        <w:ind w:left="0" w:right="0" w:firstLine="0"/>
      </w:pPr>
      <w:r>
        <w:t xml:space="preserve"> </w:t>
      </w:r>
    </w:p>
    <w:p w14:paraId="33A64784" w14:textId="2A7A5909" w:rsidR="00CA4C80" w:rsidRDefault="00F3140F" w:rsidP="00F3140F">
      <w:pPr>
        <w:pStyle w:val="Titolo2"/>
        <w:ind w:right="0"/>
        <w:jc w:val="both"/>
      </w:pPr>
      <w:r>
        <w:t xml:space="preserve">Art. 14 </w:t>
      </w:r>
    </w:p>
    <w:p w14:paraId="0D1262AE" w14:textId="77777777" w:rsidR="00CA4C80" w:rsidRDefault="00F3140F" w:rsidP="00F3140F">
      <w:pPr>
        <w:pStyle w:val="Titolo3"/>
        <w:ind w:left="-5"/>
        <w:jc w:val="both"/>
      </w:pPr>
      <w:r>
        <w:t xml:space="preserve">Doveri degli alunni  </w:t>
      </w:r>
    </w:p>
    <w:p w14:paraId="429766E4" w14:textId="77777777" w:rsidR="00B9565C" w:rsidRDefault="00B9565C" w:rsidP="00F3140F">
      <w:pPr>
        <w:ind w:left="-6" w:right="0"/>
        <w:rPr>
          <w:color w:val="auto"/>
        </w:rPr>
      </w:pPr>
    </w:p>
    <w:p w14:paraId="15606AE1" w14:textId="4A052634" w:rsidR="00CA4C80" w:rsidRDefault="008A1FCC" w:rsidP="00F3140F">
      <w:pPr>
        <w:ind w:left="-6" w:right="0"/>
      </w:pPr>
      <w:r w:rsidRPr="00E50F57">
        <w:rPr>
          <w:color w:val="auto"/>
        </w:rPr>
        <w:t xml:space="preserve">Agli alunni iscritti ai percorsi ad indirizzo musicale è richiesta a casa una pratica costante con lo strumento. </w:t>
      </w:r>
      <w:r w:rsidR="00F3140F">
        <w:t xml:space="preserve">Gli alunni devono attenersi alle norme contenute nel Regolamento d’Istituto. Viene inoltre richiesto loro di:  </w:t>
      </w:r>
    </w:p>
    <w:p w14:paraId="2EF10006" w14:textId="0365AFBE" w:rsidR="00CA4C80" w:rsidRDefault="00F3140F" w:rsidP="00141B83">
      <w:pPr>
        <w:pStyle w:val="Paragrafoelenco"/>
        <w:numPr>
          <w:ilvl w:val="0"/>
          <w:numId w:val="3"/>
        </w:numPr>
        <w:ind w:right="0"/>
      </w:pPr>
      <w:r>
        <w:t xml:space="preserve">Partecipare con regolarità alle lezioni di Strumento e Musica d’Insieme, secondo il calendario e gli orari loro assegnati ad inizio anno o comunicati in itinere;  </w:t>
      </w:r>
    </w:p>
    <w:p w14:paraId="6E9AA830" w14:textId="75351131" w:rsidR="00CA4C80" w:rsidRDefault="00F3140F" w:rsidP="00E50F57">
      <w:pPr>
        <w:pStyle w:val="Paragrafoelenco"/>
        <w:numPr>
          <w:ilvl w:val="0"/>
          <w:numId w:val="3"/>
        </w:numPr>
        <w:ind w:right="0"/>
      </w:pPr>
      <w:r>
        <w:lastRenderedPageBreak/>
        <w:t xml:space="preserve">Avere cura dell’equipaggiamento musicale (Strumento, spartiti e materiale funzionale), sia proprio che (eventualmente) fornito dai docenti e dalla scuola;  </w:t>
      </w:r>
    </w:p>
    <w:p w14:paraId="3E333A9D" w14:textId="2D6FCA14" w:rsidR="00CA4C80" w:rsidRDefault="00F3140F" w:rsidP="00141B83">
      <w:pPr>
        <w:pStyle w:val="Paragrafoelenco"/>
        <w:numPr>
          <w:ilvl w:val="0"/>
          <w:numId w:val="3"/>
        </w:numPr>
        <w:ind w:right="0"/>
      </w:pPr>
      <w:r>
        <w:t xml:space="preserve">Partecipare alle varie manifestazioni musicali organizzate dalla scuola o a cui la scuola partecipa;  </w:t>
      </w:r>
    </w:p>
    <w:p w14:paraId="4E5C7891" w14:textId="0748D17E" w:rsidR="00CA4C80" w:rsidRDefault="00F3140F" w:rsidP="00141B83">
      <w:pPr>
        <w:pStyle w:val="Paragrafoelenco"/>
        <w:numPr>
          <w:ilvl w:val="0"/>
          <w:numId w:val="3"/>
        </w:numPr>
        <w:ind w:right="0"/>
      </w:pPr>
      <w:r>
        <w:t xml:space="preserve">Svolgere regolarmente i compiti assegnati dagli insegnanti.  </w:t>
      </w:r>
    </w:p>
    <w:p w14:paraId="4924C6CE" w14:textId="26E901CB" w:rsidR="00141B83" w:rsidRPr="00206F0C" w:rsidRDefault="00F3140F" w:rsidP="00206F0C">
      <w:pPr>
        <w:spacing w:after="51" w:line="259" w:lineRule="auto"/>
        <w:ind w:left="0" w:right="0" w:firstLine="0"/>
      </w:pPr>
      <w:r>
        <w:rPr>
          <w:rFonts w:ascii="Times New Roman" w:eastAsia="Times New Roman" w:hAnsi="Times New Roman" w:cs="Times New Roman"/>
          <w:b/>
          <w:sz w:val="16"/>
        </w:rPr>
        <w:t xml:space="preserve"> </w:t>
      </w:r>
    </w:p>
    <w:p w14:paraId="21F8F6A4" w14:textId="77777777" w:rsidR="00141B83" w:rsidRDefault="00141B83" w:rsidP="00F7735B">
      <w:pPr>
        <w:pStyle w:val="Titolo2"/>
        <w:spacing w:line="251" w:lineRule="exact"/>
        <w:ind w:left="0" w:firstLine="0"/>
        <w:jc w:val="both"/>
        <w:rPr>
          <w:color w:val="231F20"/>
        </w:rPr>
      </w:pPr>
    </w:p>
    <w:p w14:paraId="73E0851F" w14:textId="36958AC2" w:rsidR="00F7735B" w:rsidRDefault="00F7735B" w:rsidP="00B9565C">
      <w:pPr>
        <w:pStyle w:val="Titolo2"/>
        <w:spacing w:line="251" w:lineRule="exact"/>
        <w:ind w:left="0" w:right="0" w:firstLine="0"/>
        <w:jc w:val="both"/>
        <w:rPr>
          <w:color w:val="231F20"/>
        </w:rPr>
      </w:pPr>
      <w:r>
        <w:rPr>
          <w:color w:val="231F20"/>
        </w:rPr>
        <w:t>Art.</w:t>
      </w:r>
      <w:r>
        <w:rPr>
          <w:color w:val="231F20"/>
          <w:spacing w:val="-1"/>
        </w:rPr>
        <w:t xml:space="preserve"> </w:t>
      </w:r>
      <w:r>
        <w:rPr>
          <w:color w:val="231F20"/>
        </w:rPr>
        <w:t>15</w:t>
      </w:r>
    </w:p>
    <w:p w14:paraId="1F4EDA79" w14:textId="620F6265" w:rsidR="00F7735B" w:rsidRDefault="00F7735B" w:rsidP="00B9565C">
      <w:pPr>
        <w:pStyle w:val="Titolo2"/>
        <w:spacing w:line="251" w:lineRule="exact"/>
        <w:ind w:left="0" w:right="0" w:firstLine="0"/>
        <w:jc w:val="both"/>
        <w:rPr>
          <w:rFonts w:ascii="Book Antiqua" w:hAnsi="Book Antiqua"/>
          <w:color w:val="231F20"/>
          <w:sz w:val="22"/>
        </w:rPr>
      </w:pPr>
      <w:r w:rsidRPr="00F7735B">
        <w:rPr>
          <w:rFonts w:ascii="Book Antiqua" w:hAnsi="Book Antiqua"/>
          <w:color w:val="231F20"/>
          <w:sz w:val="22"/>
        </w:rPr>
        <w:t>Libri di testo</w:t>
      </w:r>
    </w:p>
    <w:p w14:paraId="17BFE24A" w14:textId="77777777" w:rsidR="00206F0C" w:rsidRPr="00206F0C" w:rsidRDefault="00206F0C" w:rsidP="00206F0C"/>
    <w:p w14:paraId="2F20172B" w14:textId="036D8BD4" w:rsidR="00F7735B" w:rsidRPr="00F7735B" w:rsidRDefault="00F7735B" w:rsidP="00206F0C">
      <w:pPr>
        <w:ind w:left="0" w:right="-22" w:firstLine="0"/>
      </w:pPr>
      <w:r w:rsidRPr="00F7735B">
        <w:rPr>
          <w:color w:val="231F20"/>
        </w:rPr>
        <w:t>Data la natura di insegnamento pressoché individuale, i docenti non adottano libri di testo per le</w:t>
      </w:r>
      <w:r w:rsidRPr="00F7735B">
        <w:rPr>
          <w:color w:val="231F20"/>
          <w:spacing w:val="1"/>
        </w:rPr>
        <w:t xml:space="preserve"> </w:t>
      </w:r>
      <w:r w:rsidRPr="00F7735B">
        <w:rPr>
          <w:color w:val="231F20"/>
        </w:rPr>
        <w:t xml:space="preserve">diverse specialità strumentali, ma si riservano di chiedere </w:t>
      </w:r>
      <w:r w:rsidRPr="00F7735B">
        <w:rPr>
          <w:b/>
          <w:color w:val="231F20"/>
        </w:rPr>
        <w:t>l’acquisto di metodi e spartiti in base al livello</w:t>
      </w:r>
      <w:r w:rsidRPr="00F7735B">
        <w:rPr>
          <w:b/>
          <w:color w:val="231F20"/>
          <w:spacing w:val="1"/>
        </w:rPr>
        <w:t xml:space="preserve"> </w:t>
      </w:r>
      <w:r w:rsidRPr="00F7735B">
        <w:rPr>
          <w:b/>
          <w:color w:val="231F20"/>
        </w:rPr>
        <w:t>di</w:t>
      </w:r>
      <w:r w:rsidRPr="00F7735B">
        <w:rPr>
          <w:b/>
          <w:color w:val="231F20"/>
          <w:spacing w:val="-1"/>
        </w:rPr>
        <w:t xml:space="preserve"> </w:t>
      </w:r>
      <w:r w:rsidRPr="00F7735B">
        <w:rPr>
          <w:b/>
          <w:color w:val="231F20"/>
        </w:rPr>
        <w:t>ogni</w:t>
      </w:r>
      <w:r w:rsidRPr="00F7735B">
        <w:rPr>
          <w:b/>
          <w:color w:val="231F20"/>
          <w:spacing w:val="-1"/>
        </w:rPr>
        <w:t xml:space="preserve"> </w:t>
      </w:r>
      <w:r w:rsidRPr="00F7735B">
        <w:rPr>
          <w:b/>
          <w:color w:val="231F20"/>
        </w:rPr>
        <w:t>alunno</w:t>
      </w:r>
      <w:r w:rsidRPr="00F7735B">
        <w:rPr>
          <w:color w:val="231F20"/>
        </w:rPr>
        <w:t>.</w:t>
      </w:r>
    </w:p>
    <w:p w14:paraId="7D25A3D6" w14:textId="77777777" w:rsidR="00F7735B" w:rsidRPr="00F7735B" w:rsidRDefault="00F7735B" w:rsidP="00206F0C">
      <w:r w:rsidRPr="00F7735B">
        <w:t>Per quanto riguarda i brani di Musica d’Insieme, trattandosi di brani per lo più trascritti e adattati</w:t>
      </w:r>
      <w:r w:rsidRPr="00F7735B">
        <w:rPr>
          <w:spacing w:val="1"/>
        </w:rPr>
        <w:t xml:space="preserve"> </w:t>
      </w:r>
      <w:r w:rsidRPr="00F7735B">
        <w:t>appositamente</w:t>
      </w:r>
      <w:r w:rsidRPr="00F7735B">
        <w:rPr>
          <w:spacing w:val="-1"/>
        </w:rPr>
        <w:t xml:space="preserve"> </w:t>
      </w:r>
      <w:r w:rsidRPr="00F7735B">
        <w:t>dai</w:t>
      </w:r>
      <w:r w:rsidRPr="00F7735B">
        <w:rPr>
          <w:spacing w:val="1"/>
        </w:rPr>
        <w:t xml:space="preserve"> </w:t>
      </w:r>
      <w:r w:rsidRPr="00F7735B">
        <w:t>docenti</w:t>
      </w:r>
      <w:r w:rsidRPr="00F7735B">
        <w:rPr>
          <w:spacing w:val="-3"/>
        </w:rPr>
        <w:t xml:space="preserve"> </w:t>
      </w:r>
      <w:r w:rsidRPr="00F7735B">
        <w:t>per</w:t>
      </w:r>
      <w:r w:rsidRPr="00F7735B">
        <w:rPr>
          <w:spacing w:val="-2"/>
        </w:rPr>
        <w:t xml:space="preserve"> </w:t>
      </w:r>
      <w:r w:rsidRPr="00F7735B">
        <w:t>le orchestre,</w:t>
      </w:r>
      <w:r w:rsidRPr="00F7735B">
        <w:rPr>
          <w:spacing w:val="-1"/>
        </w:rPr>
        <w:t xml:space="preserve"> </w:t>
      </w:r>
      <w:r w:rsidRPr="00F7735B">
        <w:t>saranno</w:t>
      </w:r>
      <w:r w:rsidRPr="00F7735B">
        <w:rPr>
          <w:spacing w:val="-2"/>
        </w:rPr>
        <w:t xml:space="preserve"> </w:t>
      </w:r>
      <w:r w:rsidRPr="00F7735B">
        <w:t>fornite copie</w:t>
      </w:r>
      <w:r w:rsidRPr="00F7735B">
        <w:rPr>
          <w:spacing w:val="-1"/>
        </w:rPr>
        <w:t xml:space="preserve"> </w:t>
      </w:r>
      <w:r w:rsidRPr="00F7735B">
        <w:t>delle</w:t>
      </w:r>
      <w:r w:rsidRPr="00F7735B">
        <w:rPr>
          <w:spacing w:val="-2"/>
        </w:rPr>
        <w:t xml:space="preserve"> </w:t>
      </w:r>
      <w:r w:rsidRPr="00F7735B">
        <w:t>parti.</w:t>
      </w:r>
    </w:p>
    <w:p w14:paraId="72270480" w14:textId="77777777" w:rsidR="002D047A" w:rsidRDefault="002D047A" w:rsidP="00F3140F">
      <w:pPr>
        <w:pStyle w:val="Titolo2"/>
        <w:ind w:right="0"/>
        <w:jc w:val="both"/>
      </w:pPr>
    </w:p>
    <w:p w14:paraId="5E77AE47" w14:textId="5F20315E" w:rsidR="002D047A" w:rsidRDefault="002D047A" w:rsidP="00141B83">
      <w:pPr>
        <w:pStyle w:val="Titolo2"/>
        <w:ind w:left="0" w:right="0" w:firstLine="0"/>
        <w:jc w:val="both"/>
      </w:pPr>
    </w:p>
    <w:p w14:paraId="6989A291" w14:textId="77777777" w:rsidR="00206F0C" w:rsidRDefault="00206F0C" w:rsidP="00F3140F">
      <w:pPr>
        <w:pStyle w:val="Titolo2"/>
        <w:ind w:right="0"/>
        <w:jc w:val="both"/>
      </w:pPr>
    </w:p>
    <w:p w14:paraId="3091D525" w14:textId="77777777" w:rsidR="00206F0C" w:rsidRDefault="00206F0C" w:rsidP="00F3140F">
      <w:pPr>
        <w:pStyle w:val="Titolo2"/>
        <w:ind w:right="0"/>
        <w:jc w:val="both"/>
      </w:pPr>
    </w:p>
    <w:p w14:paraId="7FF30E26" w14:textId="77777777" w:rsidR="00206F0C" w:rsidRDefault="00206F0C" w:rsidP="00F3140F">
      <w:pPr>
        <w:pStyle w:val="Titolo2"/>
        <w:ind w:right="0"/>
        <w:jc w:val="both"/>
      </w:pPr>
    </w:p>
    <w:p w14:paraId="799ED377" w14:textId="77777777" w:rsidR="00206F0C" w:rsidRDefault="00206F0C" w:rsidP="00F3140F">
      <w:pPr>
        <w:pStyle w:val="Titolo2"/>
        <w:ind w:right="0"/>
        <w:jc w:val="both"/>
      </w:pPr>
    </w:p>
    <w:p w14:paraId="3951E35B" w14:textId="77777777" w:rsidR="00206F0C" w:rsidRDefault="00206F0C" w:rsidP="00F3140F">
      <w:pPr>
        <w:pStyle w:val="Titolo2"/>
        <w:ind w:right="0"/>
        <w:jc w:val="both"/>
      </w:pPr>
    </w:p>
    <w:p w14:paraId="2A36E458" w14:textId="77777777" w:rsidR="00206F0C" w:rsidRDefault="00206F0C" w:rsidP="00F3140F">
      <w:pPr>
        <w:pStyle w:val="Titolo2"/>
        <w:ind w:right="0"/>
        <w:jc w:val="both"/>
      </w:pPr>
    </w:p>
    <w:p w14:paraId="06744BD8" w14:textId="77777777" w:rsidR="00206F0C" w:rsidRDefault="00206F0C" w:rsidP="00F3140F">
      <w:pPr>
        <w:pStyle w:val="Titolo2"/>
        <w:ind w:right="0"/>
        <w:jc w:val="both"/>
      </w:pPr>
    </w:p>
    <w:p w14:paraId="6F418E70" w14:textId="358690F8" w:rsidR="00CA4C80" w:rsidRDefault="005579BB" w:rsidP="00F3140F">
      <w:pPr>
        <w:pStyle w:val="Titolo2"/>
        <w:ind w:right="0"/>
        <w:jc w:val="both"/>
      </w:pPr>
      <w:r>
        <w:t>Art. 16</w:t>
      </w:r>
      <w:r w:rsidR="00F3140F">
        <w:t xml:space="preserve"> </w:t>
      </w:r>
    </w:p>
    <w:p w14:paraId="41024963" w14:textId="77777777" w:rsidR="00CA4C80" w:rsidRDefault="00F3140F" w:rsidP="00F3140F">
      <w:pPr>
        <w:pStyle w:val="Titolo3"/>
        <w:ind w:left="-5"/>
        <w:jc w:val="both"/>
      </w:pPr>
      <w:r>
        <w:t xml:space="preserve">Docenti responsabili del Corso ad Indirizzo musicale  </w:t>
      </w:r>
    </w:p>
    <w:p w14:paraId="69DA526A" w14:textId="77777777" w:rsidR="00206F0C" w:rsidRDefault="00206F0C" w:rsidP="00F3140F">
      <w:pPr>
        <w:spacing w:after="3" w:line="244" w:lineRule="auto"/>
        <w:ind w:left="-5" w:right="0" w:hanging="10"/>
      </w:pPr>
    </w:p>
    <w:p w14:paraId="0FC6279F" w14:textId="2018935E" w:rsidR="00CA4C80" w:rsidRDefault="00F3140F" w:rsidP="00F3140F">
      <w:pPr>
        <w:spacing w:after="3" w:line="244" w:lineRule="auto"/>
        <w:ind w:left="-5" w:right="0" w:hanging="10"/>
      </w:pPr>
      <w:r>
        <w:t>Il Dirigente Scolastico nomina all'inizio di ogni anno un docente con incarico di coordinamento didattico, tecnico e logistico del Corso ad Indirizzo musicale che, di concerto con il Dirigente e in ordine alla programmazione prevista e al Piano dell’Offerta Formativa, si adoperano per il buon funzionamento del Corso, predisponendo quanto necessario allo svolgimento delle attività sia all'interno sia all'esterno della scuola e curano i rapporti con le Istituzioni coinvolte in eventuali progetti inerenti l'Indirizzo</w:t>
      </w:r>
      <w:r>
        <w:rPr>
          <w:rFonts w:ascii="Times New Roman" w:eastAsia="Times New Roman" w:hAnsi="Times New Roman" w:cs="Times New Roman"/>
          <w:sz w:val="23"/>
        </w:rPr>
        <w:t xml:space="preserve"> </w:t>
      </w:r>
      <w:r>
        <w:t>musicale. Il coordinatore sovrintende all’uso degli spazi, degli strumenti e delle attrezzature in dotazione all’Istituto ed a verificarne l'efficienza.</w:t>
      </w:r>
      <w:r>
        <w:rPr>
          <w:rFonts w:ascii="Times New Roman" w:eastAsia="Times New Roman" w:hAnsi="Times New Roman" w:cs="Times New Roman"/>
          <w:sz w:val="24"/>
        </w:rPr>
        <w:t xml:space="preserve"> </w:t>
      </w:r>
    </w:p>
    <w:p w14:paraId="3FEAAB45" w14:textId="77777777" w:rsidR="00CA4C80" w:rsidRDefault="00F3140F" w:rsidP="00F3140F">
      <w:pPr>
        <w:spacing w:after="0" w:line="259" w:lineRule="auto"/>
        <w:ind w:left="0" w:right="0" w:firstLine="0"/>
      </w:pPr>
      <w:r>
        <w:rPr>
          <w:rFonts w:ascii="Times New Roman" w:eastAsia="Times New Roman" w:hAnsi="Times New Roman" w:cs="Times New Roman"/>
          <w:b/>
          <w:sz w:val="16"/>
        </w:rPr>
        <w:t xml:space="preserve"> </w:t>
      </w:r>
    </w:p>
    <w:p w14:paraId="28B94BDC" w14:textId="77777777" w:rsidR="00CA4C80" w:rsidRDefault="00F3140F" w:rsidP="00F3140F">
      <w:pPr>
        <w:spacing w:after="51" w:line="259" w:lineRule="auto"/>
        <w:ind w:left="0" w:right="0" w:firstLine="0"/>
      </w:pPr>
      <w:r>
        <w:rPr>
          <w:rFonts w:ascii="Times New Roman" w:eastAsia="Times New Roman" w:hAnsi="Times New Roman" w:cs="Times New Roman"/>
          <w:b/>
          <w:sz w:val="16"/>
        </w:rPr>
        <w:t xml:space="preserve"> </w:t>
      </w:r>
    </w:p>
    <w:p w14:paraId="67A00FEF" w14:textId="0FB8AE42" w:rsidR="00CA4C80" w:rsidRDefault="005579BB" w:rsidP="00F3140F">
      <w:pPr>
        <w:pStyle w:val="Titolo2"/>
        <w:ind w:right="0"/>
        <w:jc w:val="both"/>
      </w:pPr>
      <w:r>
        <w:t>Art. 17</w:t>
      </w:r>
      <w:r w:rsidR="00F3140F">
        <w:t xml:space="preserve"> </w:t>
      </w:r>
    </w:p>
    <w:p w14:paraId="02903BF0" w14:textId="77777777" w:rsidR="00CA4C80" w:rsidRDefault="00F3140F" w:rsidP="00F3140F">
      <w:pPr>
        <w:pStyle w:val="Titolo3"/>
        <w:ind w:left="-5"/>
        <w:jc w:val="both"/>
      </w:pPr>
      <w:r>
        <w:t>Impegno dei genitori per manifestazioni musicali all’esterno della scuola</w:t>
      </w:r>
      <w:r>
        <w:rPr>
          <w:rFonts w:ascii="Cambria" w:eastAsia="Cambria" w:hAnsi="Cambria" w:cs="Cambria"/>
        </w:rPr>
        <w:t xml:space="preserve">  </w:t>
      </w:r>
    </w:p>
    <w:p w14:paraId="027CB9DA" w14:textId="77777777" w:rsidR="00206F0C" w:rsidRDefault="00206F0C" w:rsidP="00F3140F">
      <w:pPr>
        <w:spacing w:after="3" w:line="244" w:lineRule="auto"/>
        <w:ind w:left="-5" w:right="0" w:hanging="10"/>
      </w:pPr>
    </w:p>
    <w:p w14:paraId="1E021D71" w14:textId="5DD2FE90" w:rsidR="00F7735B" w:rsidRDefault="00F3140F" w:rsidP="00F3140F">
      <w:pPr>
        <w:spacing w:after="3" w:line="244" w:lineRule="auto"/>
        <w:ind w:left="-5" w:right="0" w:hanging="10"/>
      </w:pPr>
      <w:r>
        <w:t xml:space="preserve">L’iscrizione all’Indirizzo musicale comporta per gli alunni l’assunzione di specifici impegni, che vanno oltre l’ordinario orario di frequenza, richiedendo il supporto logistico dei genitori. Per le manifestazioni </w:t>
      </w:r>
    </w:p>
    <w:p w14:paraId="7258202E" w14:textId="5C259AB1" w:rsidR="00CA4C80" w:rsidRDefault="00F3140F" w:rsidP="005579BB">
      <w:pPr>
        <w:spacing w:after="3" w:line="244" w:lineRule="auto"/>
        <w:ind w:left="0" w:right="0" w:firstLine="0"/>
      </w:pPr>
      <w:r>
        <w:t xml:space="preserve">musicali, in particolare per quelle che si svolgono esternamente all’Istituto, i genitori ricevono adeguata comunicazione. È richiesta la massima collaborazione da parte della famiglia poiché eventuali ed ingiustificate rinunce e defezioni possono compromettere il corretto svolgimento dell’esibizione, recando un danno non solo educativo e didattico nei confronti degli altri alunni, ma anche un danno di immagine dell’Istituto. </w:t>
      </w:r>
    </w:p>
    <w:p w14:paraId="39D7752E" w14:textId="77777777" w:rsidR="00CA4C80" w:rsidRDefault="00F3140F" w:rsidP="00F3140F">
      <w:pPr>
        <w:spacing w:after="0" w:line="259" w:lineRule="auto"/>
        <w:ind w:left="0" w:right="0" w:firstLine="0"/>
      </w:pPr>
      <w:r>
        <w:rPr>
          <w:rFonts w:ascii="Times New Roman" w:eastAsia="Times New Roman" w:hAnsi="Times New Roman" w:cs="Times New Roman"/>
          <w:b/>
          <w:sz w:val="16"/>
        </w:rPr>
        <w:t xml:space="preserve"> </w:t>
      </w:r>
    </w:p>
    <w:p w14:paraId="6DCDC59F" w14:textId="77777777" w:rsidR="00F7735B" w:rsidRDefault="00F7735B" w:rsidP="00F3140F">
      <w:pPr>
        <w:spacing w:after="0" w:line="259" w:lineRule="auto"/>
        <w:ind w:left="0" w:right="0" w:firstLine="0"/>
        <w:rPr>
          <w:rFonts w:ascii="Times New Roman" w:eastAsia="Times New Roman" w:hAnsi="Times New Roman" w:cs="Times New Roman"/>
          <w:b/>
          <w:sz w:val="16"/>
        </w:rPr>
      </w:pPr>
    </w:p>
    <w:p w14:paraId="7DA2190A" w14:textId="77777777" w:rsidR="00F7735B" w:rsidRDefault="00F7735B" w:rsidP="00F3140F">
      <w:pPr>
        <w:spacing w:after="0" w:line="259" w:lineRule="auto"/>
        <w:ind w:left="0" w:right="0" w:firstLine="0"/>
        <w:rPr>
          <w:rFonts w:ascii="Times New Roman" w:eastAsia="Times New Roman" w:hAnsi="Times New Roman" w:cs="Times New Roman"/>
          <w:b/>
          <w:sz w:val="16"/>
        </w:rPr>
      </w:pPr>
    </w:p>
    <w:p w14:paraId="16B37E6E" w14:textId="77777777" w:rsidR="00F7735B" w:rsidRDefault="00F7735B" w:rsidP="00F3140F">
      <w:pPr>
        <w:spacing w:after="0" w:line="259" w:lineRule="auto"/>
        <w:ind w:left="0" w:right="0" w:firstLine="0"/>
        <w:rPr>
          <w:rFonts w:ascii="Times New Roman" w:eastAsia="Times New Roman" w:hAnsi="Times New Roman" w:cs="Times New Roman"/>
          <w:b/>
          <w:sz w:val="16"/>
        </w:rPr>
      </w:pPr>
    </w:p>
    <w:p w14:paraId="4A96D489" w14:textId="77777777" w:rsidR="00F7735B" w:rsidRDefault="00F7735B" w:rsidP="00F3140F">
      <w:pPr>
        <w:spacing w:after="0" w:line="259" w:lineRule="auto"/>
        <w:ind w:left="0" w:right="0" w:firstLine="0"/>
        <w:rPr>
          <w:rFonts w:ascii="Times New Roman" w:eastAsia="Times New Roman" w:hAnsi="Times New Roman" w:cs="Times New Roman"/>
          <w:b/>
          <w:sz w:val="16"/>
        </w:rPr>
      </w:pPr>
    </w:p>
    <w:p w14:paraId="7A798534" w14:textId="77777777" w:rsidR="00F7735B" w:rsidRDefault="00F7735B" w:rsidP="00F3140F">
      <w:pPr>
        <w:spacing w:after="0" w:line="259" w:lineRule="auto"/>
        <w:ind w:left="0" w:right="0" w:firstLine="0"/>
        <w:rPr>
          <w:rFonts w:ascii="Times New Roman" w:eastAsia="Times New Roman" w:hAnsi="Times New Roman" w:cs="Times New Roman"/>
          <w:b/>
          <w:sz w:val="16"/>
        </w:rPr>
      </w:pPr>
    </w:p>
    <w:p w14:paraId="270EF5FD" w14:textId="77777777" w:rsidR="00F7735B" w:rsidRDefault="00F7735B" w:rsidP="00F3140F">
      <w:pPr>
        <w:spacing w:after="0" w:line="259" w:lineRule="auto"/>
        <w:ind w:left="0" w:right="0" w:firstLine="0"/>
        <w:rPr>
          <w:rFonts w:ascii="Times New Roman" w:eastAsia="Times New Roman" w:hAnsi="Times New Roman" w:cs="Times New Roman"/>
          <w:b/>
          <w:sz w:val="16"/>
        </w:rPr>
      </w:pPr>
    </w:p>
    <w:p w14:paraId="6FE2DD51" w14:textId="77777777" w:rsidR="00F7735B" w:rsidRDefault="00F7735B" w:rsidP="00F3140F">
      <w:pPr>
        <w:spacing w:after="0" w:line="259" w:lineRule="auto"/>
        <w:ind w:left="0" w:right="0" w:firstLine="0"/>
        <w:rPr>
          <w:rFonts w:ascii="Times New Roman" w:eastAsia="Times New Roman" w:hAnsi="Times New Roman" w:cs="Times New Roman"/>
          <w:b/>
          <w:sz w:val="16"/>
        </w:rPr>
      </w:pPr>
    </w:p>
    <w:p w14:paraId="4B4DB34A" w14:textId="77777777" w:rsidR="00F7735B" w:rsidRDefault="00F7735B" w:rsidP="00F3140F">
      <w:pPr>
        <w:spacing w:after="0" w:line="259" w:lineRule="auto"/>
        <w:ind w:left="0" w:right="0" w:firstLine="0"/>
        <w:rPr>
          <w:rFonts w:ascii="Times New Roman" w:eastAsia="Times New Roman" w:hAnsi="Times New Roman" w:cs="Times New Roman"/>
          <w:b/>
          <w:sz w:val="16"/>
        </w:rPr>
      </w:pPr>
    </w:p>
    <w:p w14:paraId="3A0140CC" w14:textId="77777777" w:rsidR="009D6440" w:rsidRDefault="009D6440" w:rsidP="00F3140F">
      <w:pPr>
        <w:spacing w:after="0" w:line="259" w:lineRule="auto"/>
        <w:ind w:left="0" w:right="0" w:firstLine="0"/>
        <w:rPr>
          <w:rFonts w:ascii="Times New Roman" w:eastAsia="Times New Roman" w:hAnsi="Times New Roman" w:cs="Times New Roman"/>
          <w:b/>
          <w:sz w:val="16"/>
        </w:rPr>
      </w:pPr>
      <w:r>
        <w:rPr>
          <w:rFonts w:ascii="Times New Roman" w:eastAsia="Times New Roman" w:hAnsi="Times New Roman" w:cs="Times New Roman"/>
          <w:b/>
          <w:sz w:val="16"/>
        </w:rPr>
        <w:t xml:space="preserve">APPROVATO CON </w:t>
      </w:r>
    </w:p>
    <w:p w14:paraId="4849C3E5" w14:textId="5D1FA055" w:rsidR="00F7735B" w:rsidRDefault="009D6440" w:rsidP="00F3140F">
      <w:pPr>
        <w:spacing w:after="0" w:line="259" w:lineRule="auto"/>
        <w:ind w:left="0" w:right="0" w:firstLine="0"/>
        <w:rPr>
          <w:rFonts w:ascii="Times New Roman" w:eastAsia="Times New Roman" w:hAnsi="Times New Roman" w:cs="Times New Roman"/>
          <w:b/>
          <w:sz w:val="16"/>
        </w:rPr>
      </w:pPr>
      <w:r>
        <w:rPr>
          <w:rFonts w:ascii="Times New Roman" w:eastAsia="Times New Roman" w:hAnsi="Times New Roman" w:cs="Times New Roman"/>
          <w:b/>
          <w:sz w:val="16"/>
        </w:rPr>
        <w:t>DELIBERA DEL COLLEGIO DEI DOCENTI N</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 del…………………</w:t>
      </w:r>
      <w:proofErr w:type="gramStart"/>
      <w:r>
        <w:rPr>
          <w:rFonts w:ascii="Times New Roman" w:eastAsia="Times New Roman" w:hAnsi="Times New Roman" w:cs="Times New Roman"/>
          <w:b/>
          <w:sz w:val="16"/>
        </w:rPr>
        <w:t>…….</w:t>
      </w:r>
      <w:proofErr w:type="gramEnd"/>
      <w:r>
        <w:rPr>
          <w:rFonts w:ascii="Times New Roman" w:eastAsia="Times New Roman" w:hAnsi="Times New Roman" w:cs="Times New Roman"/>
          <w:b/>
          <w:sz w:val="16"/>
        </w:rPr>
        <w:t>.</w:t>
      </w:r>
    </w:p>
    <w:p w14:paraId="7627BA36" w14:textId="77777777" w:rsidR="00F7735B" w:rsidRDefault="00F7735B" w:rsidP="00F3140F">
      <w:pPr>
        <w:spacing w:after="0" w:line="259" w:lineRule="auto"/>
        <w:ind w:left="0" w:right="0" w:firstLine="0"/>
        <w:rPr>
          <w:rFonts w:ascii="Times New Roman" w:eastAsia="Times New Roman" w:hAnsi="Times New Roman" w:cs="Times New Roman"/>
          <w:b/>
          <w:sz w:val="16"/>
        </w:rPr>
      </w:pPr>
    </w:p>
    <w:p w14:paraId="16957A80" w14:textId="106797FD" w:rsidR="00CA4C80" w:rsidRDefault="009D6440" w:rsidP="00F3140F">
      <w:pPr>
        <w:spacing w:after="0" w:line="259" w:lineRule="auto"/>
        <w:ind w:left="0" w:right="0" w:firstLine="0"/>
      </w:pPr>
      <w:proofErr w:type="gramStart"/>
      <w:r>
        <w:rPr>
          <w:rFonts w:ascii="Times New Roman" w:eastAsia="Times New Roman" w:hAnsi="Times New Roman" w:cs="Times New Roman"/>
          <w:b/>
          <w:sz w:val="16"/>
        </w:rPr>
        <w:t xml:space="preserve">DELIBERA </w:t>
      </w:r>
      <w:r w:rsidR="00F3140F">
        <w:rPr>
          <w:rFonts w:ascii="Times New Roman" w:eastAsia="Times New Roman" w:hAnsi="Times New Roman" w:cs="Times New Roman"/>
          <w:b/>
          <w:sz w:val="16"/>
        </w:rPr>
        <w:t xml:space="preserve"> DEL</w:t>
      </w:r>
      <w:proofErr w:type="gramEnd"/>
      <w:r w:rsidR="00F3140F">
        <w:rPr>
          <w:rFonts w:ascii="Times New Roman" w:eastAsia="Times New Roman" w:hAnsi="Times New Roman" w:cs="Times New Roman"/>
          <w:b/>
          <w:sz w:val="16"/>
        </w:rPr>
        <w:t xml:space="preserve"> CONSIGLIO DI ISTITUTO </w:t>
      </w:r>
      <w:r>
        <w:rPr>
          <w:rFonts w:ascii="Times New Roman" w:eastAsia="Times New Roman" w:hAnsi="Times New Roman" w:cs="Times New Roman"/>
          <w:b/>
          <w:sz w:val="16"/>
        </w:rPr>
        <w:t xml:space="preserve"> N……..del……………………</w:t>
      </w:r>
      <w:r w:rsidR="00F3140F">
        <w:rPr>
          <w:rFonts w:ascii="Times New Roman" w:eastAsia="Times New Roman" w:hAnsi="Times New Roman" w:cs="Times New Roman"/>
          <w:b/>
          <w:sz w:val="16"/>
        </w:rPr>
        <w:t xml:space="preserve">. </w:t>
      </w:r>
    </w:p>
    <w:sectPr w:rsidR="00CA4C80">
      <w:headerReference w:type="default" r:id="rId10"/>
      <w:footerReference w:type="even" r:id="rId11"/>
      <w:footerReference w:type="default" r:id="rId12"/>
      <w:footerReference w:type="first" r:id="rId13"/>
      <w:pgSz w:w="11911" w:h="16841"/>
      <w:pgMar w:top="1580" w:right="848" w:bottom="1330" w:left="1020" w:header="720" w:footer="10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4D256" w14:textId="77777777" w:rsidR="008616C6" w:rsidRDefault="008616C6">
      <w:pPr>
        <w:spacing w:after="0" w:line="240" w:lineRule="auto"/>
      </w:pPr>
      <w:r>
        <w:separator/>
      </w:r>
    </w:p>
  </w:endnote>
  <w:endnote w:type="continuationSeparator" w:id="0">
    <w:p w14:paraId="5D2B750E" w14:textId="77777777" w:rsidR="008616C6" w:rsidRDefault="008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19A8" w14:textId="77777777" w:rsidR="00CA4C80" w:rsidRDefault="00F3140F">
    <w:pPr>
      <w:tabs>
        <w:tab w:val="center" w:pos="5019"/>
      </w:tabs>
      <w:spacing w:after="0" w:line="259" w:lineRule="auto"/>
      <w:ind w:left="0" w:right="0" w:firstLine="0"/>
      <w:jc w:val="left"/>
    </w:pPr>
    <w:r>
      <w:rPr>
        <w:rFonts w:ascii="Cambria" w:eastAsia="Cambria" w:hAnsi="Cambria" w:cs="Cambria"/>
        <w:sz w:val="31"/>
        <w:vertAlign w:val="subscript"/>
      </w:rPr>
      <w:t xml:space="preserve"> </w:t>
    </w:r>
    <w:r>
      <w:rPr>
        <w:rFonts w:ascii="Cambria" w:eastAsia="Cambria" w:hAnsi="Cambria" w:cs="Cambria"/>
        <w:sz w:val="31"/>
        <w:vertAlign w:val="subscript"/>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3AF4D85F" w14:textId="77777777" w:rsidR="0032791A" w:rsidRDefault="0032791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F99C3" w14:textId="557327A7" w:rsidR="00CA4C80" w:rsidRDefault="00F3140F">
    <w:pPr>
      <w:tabs>
        <w:tab w:val="center" w:pos="5019"/>
      </w:tabs>
      <w:spacing w:after="0" w:line="259" w:lineRule="auto"/>
      <w:ind w:left="0" w:right="0" w:firstLine="0"/>
      <w:jc w:val="left"/>
    </w:pPr>
    <w:r>
      <w:rPr>
        <w:rFonts w:ascii="Cambria" w:eastAsia="Cambria" w:hAnsi="Cambria" w:cs="Cambria"/>
        <w:sz w:val="31"/>
        <w:vertAlign w:val="subscript"/>
      </w:rPr>
      <w:t xml:space="preserve"> </w:t>
    </w:r>
    <w:r>
      <w:rPr>
        <w:rFonts w:ascii="Cambria" w:eastAsia="Cambria" w:hAnsi="Cambria" w:cs="Cambria"/>
        <w:sz w:val="31"/>
        <w:vertAlign w:val="subscript"/>
      </w:rPr>
      <w:tab/>
    </w:r>
    <w:r>
      <w:fldChar w:fldCharType="begin"/>
    </w:r>
    <w:r>
      <w:instrText xml:space="preserve"> PAGE   \* MERGEFORMAT </w:instrText>
    </w:r>
    <w:r>
      <w:fldChar w:fldCharType="separate"/>
    </w:r>
    <w:r w:rsidR="00495FF7" w:rsidRPr="00495FF7">
      <w:rPr>
        <w:rFonts w:ascii="Cambria" w:eastAsia="Cambria" w:hAnsi="Cambria" w:cs="Cambria"/>
        <w:noProof/>
      </w:rPr>
      <w:t>14</w:t>
    </w:r>
    <w:r>
      <w:rPr>
        <w:rFonts w:ascii="Cambria" w:eastAsia="Cambria" w:hAnsi="Cambria" w:cs="Cambria"/>
      </w:rPr>
      <w:fldChar w:fldCharType="end"/>
    </w:r>
    <w:r>
      <w:rPr>
        <w:rFonts w:ascii="Cambria" w:eastAsia="Cambria" w:hAnsi="Cambria" w:cs="Cambria"/>
      </w:rPr>
      <w:t xml:space="preserve"> </w:t>
    </w:r>
  </w:p>
  <w:p w14:paraId="40F0707D" w14:textId="77777777" w:rsidR="0032791A" w:rsidRDefault="0032791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1ED39" w14:textId="77777777" w:rsidR="00CA4C80" w:rsidRDefault="00F3140F">
    <w:pPr>
      <w:tabs>
        <w:tab w:val="center" w:pos="5019"/>
      </w:tabs>
      <w:spacing w:after="0" w:line="259" w:lineRule="auto"/>
      <w:ind w:left="0" w:right="0" w:firstLine="0"/>
      <w:jc w:val="left"/>
    </w:pPr>
    <w:r>
      <w:rPr>
        <w:rFonts w:ascii="Cambria" w:eastAsia="Cambria" w:hAnsi="Cambria" w:cs="Cambria"/>
        <w:sz w:val="31"/>
        <w:vertAlign w:val="subscript"/>
      </w:rPr>
      <w:t xml:space="preserve"> </w:t>
    </w:r>
    <w:r>
      <w:rPr>
        <w:rFonts w:ascii="Cambria" w:eastAsia="Cambria" w:hAnsi="Cambria" w:cs="Cambria"/>
        <w:sz w:val="31"/>
        <w:vertAlign w:val="subscript"/>
      </w:rPr>
      <w:tab/>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5723E8FD" w14:textId="77777777" w:rsidR="0032791A" w:rsidRDefault="0032791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20B7E" w14:textId="77777777" w:rsidR="008616C6" w:rsidRDefault="008616C6">
      <w:pPr>
        <w:spacing w:after="0" w:line="240" w:lineRule="auto"/>
      </w:pPr>
      <w:r>
        <w:separator/>
      </w:r>
    </w:p>
  </w:footnote>
  <w:footnote w:type="continuationSeparator" w:id="0">
    <w:p w14:paraId="7737569B" w14:textId="77777777" w:rsidR="008616C6" w:rsidRDefault="00861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1B7BA" w14:textId="77777777" w:rsidR="00954ED1" w:rsidRPr="00954ED1" w:rsidRDefault="00954ED1" w:rsidP="00954ED1">
    <w:pPr>
      <w:widowControl w:val="0"/>
      <w:autoSpaceDE w:val="0"/>
      <w:autoSpaceDN w:val="0"/>
      <w:spacing w:after="0" w:line="14" w:lineRule="auto"/>
      <w:ind w:left="0" w:right="0" w:firstLine="0"/>
      <w:jc w:val="left"/>
      <w:rPr>
        <w:rFonts w:ascii="Times New Roman" w:eastAsia="Times New Roman" w:hAnsi="Times New Roman" w:cs="Times New Roman"/>
        <w:color w:val="auto"/>
        <w:sz w:val="20"/>
        <w:lang w:eastAsia="en-US"/>
      </w:rPr>
    </w:pPr>
    <w:r w:rsidRPr="00954ED1">
      <w:rPr>
        <w:rFonts w:ascii="Times New Roman" w:eastAsia="Times New Roman" w:hAnsi="Times New Roman" w:cs="Times New Roman"/>
        <w:noProof/>
        <w:color w:val="auto"/>
      </w:rPr>
      <mc:AlternateContent>
        <mc:Choice Requires="wpg">
          <w:drawing>
            <wp:anchor distT="0" distB="0" distL="114300" distR="114300" simplePos="0" relativeHeight="251659264" behindDoc="1" locked="0" layoutInCell="1" allowOverlap="1" wp14:anchorId="2D8126B9" wp14:editId="4EB7477F">
              <wp:simplePos x="0" y="0"/>
              <wp:positionH relativeFrom="page">
                <wp:posOffset>720725</wp:posOffset>
              </wp:positionH>
              <wp:positionV relativeFrom="page">
                <wp:posOffset>618490</wp:posOffset>
              </wp:positionV>
              <wp:extent cx="6349365" cy="1636395"/>
              <wp:effectExtent l="0" t="0" r="0" b="0"/>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9365" cy="1636395"/>
                        <a:chOff x="1135" y="974"/>
                        <a:chExt cx="9999" cy="2577"/>
                      </a:xfrm>
                    </wpg:grpSpPr>
                    <wps:wsp>
                      <wps:cNvPr id="3" name="AutoShape 2"/>
                      <wps:cNvSpPr>
                        <a:spLocks/>
                      </wps:cNvSpPr>
                      <wps:spPr bwMode="auto">
                        <a:xfrm>
                          <a:off x="1134" y="973"/>
                          <a:ext cx="9999" cy="2577"/>
                        </a:xfrm>
                        <a:custGeom>
                          <a:avLst/>
                          <a:gdLst>
                            <a:gd name="T0" fmla="+- 0 1195 1135"/>
                            <a:gd name="T1" fmla="*/ T0 w 9999"/>
                            <a:gd name="T2" fmla="+- 0 3462 974"/>
                            <a:gd name="T3" fmla="*/ 3462 h 2577"/>
                            <a:gd name="T4" fmla="+- 0 1135 1135"/>
                            <a:gd name="T5" fmla="*/ T4 w 9999"/>
                            <a:gd name="T6" fmla="+- 0 3551 974"/>
                            <a:gd name="T7" fmla="*/ 3551 h 2577"/>
                            <a:gd name="T8" fmla="+- 0 1224 1135"/>
                            <a:gd name="T9" fmla="*/ T8 w 9999"/>
                            <a:gd name="T10" fmla="+- 0 3491 974"/>
                            <a:gd name="T11" fmla="*/ 3491 h 2577"/>
                            <a:gd name="T12" fmla="+- 0 1195 1135"/>
                            <a:gd name="T13" fmla="*/ T12 w 9999"/>
                            <a:gd name="T14" fmla="+- 0 974 974"/>
                            <a:gd name="T15" fmla="*/ 974 h 2577"/>
                            <a:gd name="T16" fmla="+- 0 1135 1135"/>
                            <a:gd name="T17" fmla="*/ T16 w 9999"/>
                            <a:gd name="T18" fmla="+- 0 1034 974"/>
                            <a:gd name="T19" fmla="*/ 1034 h 2577"/>
                            <a:gd name="T20" fmla="+- 0 1135 1135"/>
                            <a:gd name="T21" fmla="*/ T20 w 9999"/>
                            <a:gd name="T22" fmla="+- 0 2253 974"/>
                            <a:gd name="T23" fmla="*/ 2253 h 2577"/>
                            <a:gd name="T24" fmla="+- 0 1195 1135"/>
                            <a:gd name="T25" fmla="*/ T24 w 9999"/>
                            <a:gd name="T26" fmla="+- 0 3462 974"/>
                            <a:gd name="T27" fmla="*/ 3462 h 2577"/>
                            <a:gd name="T28" fmla="+- 0 1195 1135"/>
                            <a:gd name="T29" fmla="*/ T28 w 9999"/>
                            <a:gd name="T30" fmla="+- 0 1065 974"/>
                            <a:gd name="T31" fmla="*/ 1065 h 2577"/>
                            <a:gd name="T32" fmla="+- 0 1224 1135"/>
                            <a:gd name="T33" fmla="*/ T32 w 9999"/>
                            <a:gd name="T34" fmla="+- 0 1034 974"/>
                            <a:gd name="T35" fmla="*/ 1034 h 2577"/>
                            <a:gd name="T36" fmla="+- 0 9185 1135"/>
                            <a:gd name="T37" fmla="*/ T36 w 9999"/>
                            <a:gd name="T38" fmla="+- 0 3491 974"/>
                            <a:gd name="T39" fmla="*/ 3491 h 2577"/>
                            <a:gd name="T40" fmla="+- 0 3414 1135"/>
                            <a:gd name="T41" fmla="*/ T40 w 9999"/>
                            <a:gd name="T42" fmla="+- 0 3491 974"/>
                            <a:gd name="T43" fmla="*/ 3491 h 2577"/>
                            <a:gd name="T44" fmla="+- 0 1224 1135"/>
                            <a:gd name="T45" fmla="*/ T44 w 9999"/>
                            <a:gd name="T46" fmla="+- 0 3551 974"/>
                            <a:gd name="T47" fmla="*/ 3551 h 2577"/>
                            <a:gd name="T48" fmla="+- 0 3489 1135"/>
                            <a:gd name="T49" fmla="*/ T48 w 9999"/>
                            <a:gd name="T50" fmla="+- 0 3551 974"/>
                            <a:gd name="T51" fmla="*/ 3551 h 2577"/>
                            <a:gd name="T52" fmla="+- 0 9260 1135"/>
                            <a:gd name="T53" fmla="*/ T52 w 9999"/>
                            <a:gd name="T54" fmla="+- 0 3551 974"/>
                            <a:gd name="T55" fmla="*/ 3551 h 2577"/>
                            <a:gd name="T56" fmla="+- 0 3503 1135"/>
                            <a:gd name="T57" fmla="*/ T56 w 9999"/>
                            <a:gd name="T58" fmla="+- 0 1048 974"/>
                            <a:gd name="T59" fmla="*/ 1048 h 2577"/>
                            <a:gd name="T60" fmla="+- 0 1224 1135"/>
                            <a:gd name="T61" fmla="*/ T60 w 9999"/>
                            <a:gd name="T62" fmla="+- 0 1048 974"/>
                            <a:gd name="T63" fmla="*/ 1048 h 2577"/>
                            <a:gd name="T64" fmla="+- 0 1210 1135"/>
                            <a:gd name="T65" fmla="*/ T64 w 9999"/>
                            <a:gd name="T66" fmla="+- 0 1048 974"/>
                            <a:gd name="T67" fmla="*/ 1048 h 2577"/>
                            <a:gd name="T68" fmla="+- 0 1210 1135"/>
                            <a:gd name="T69" fmla="*/ T68 w 9999"/>
                            <a:gd name="T70" fmla="+- 0 1065 974"/>
                            <a:gd name="T71" fmla="*/ 1065 h 2577"/>
                            <a:gd name="T72" fmla="+- 0 1210 1135"/>
                            <a:gd name="T73" fmla="*/ T72 w 9999"/>
                            <a:gd name="T74" fmla="+- 0 3462 974"/>
                            <a:gd name="T75" fmla="*/ 3462 h 2577"/>
                            <a:gd name="T76" fmla="+- 0 3400 1135"/>
                            <a:gd name="T77" fmla="*/ T76 w 9999"/>
                            <a:gd name="T78" fmla="+- 0 3476 974"/>
                            <a:gd name="T79" fmla="*/ 3476 h 2577"/>
                            <a:gd name="T80" fmla="+- 0 9171 1135"/>
                            <a:gd name="T81" fmla="*/ T80 w 9999"/>
                            <a:gd name="T82" fmla="+- 0 3476 974"/>
                            <a:gd name="T83" fmla="*/ 3476 h 2577"/>
                            <a:gd name="T84" fmla="+- 0 9260 1135"/>
                            <a:gd name="T85" fmla="*/ T84 w 9999"/>
                            <a:gd name="T86" fmla="+- 0 3462 974"/>
                            <a:gd name="T87" fmla="*/ 3462 h 2577"/>
                            <a:gd name="T88" fmla="+- 0 3489 1135"/>
                            <a:gd name="T89" fmla="*/ T88 w 9999"/>
                            <a:gd name="T90" fmla="+- 0 3462 974"/>
                            <a:gd name="T91" fmla="*/ 3462 h 2577"/>
                            <a:gd name="T92" fmla="+- 0 1224 1135"/>
                            <a:gd name="T93" fmla="*/ T92 w 9999"/>
                            <a:gd name="T94" fmla="+- 0 3462 974"/>
                            <a:gd name="T95" fmla="*/ 3462 h 2577"/>
                            <a:gd name="T96" fmla="+- 0 1224 1135"/>
                            <a:gd name="T97" fmla="*/ T96 w 9999"/>
                            <a:gd name="T98" fmla="+- 0 1065 974"/>
                            <a:gd name="T99" fmla="*/ 1065 h 2577"/>
                            <a:gd name="T100" fmla="+- 0 3414 1135"/>
                            <a:gd name="T101" fmla="*/ T100 w 9999"/>
                            <a:gd name="T102" fmla="+- 0 1063 974"/>
                            <a:gd name="T103" fmla="*/ 1063 h 2577"/>
                            <a:gd name="T104" fmla="+- 0 9447 1135"/>
                            <a:gd name="T105" fmla="*/ T104 w 9999"/>
                            <a:gd name="T106" fmla="+- 0 1063 974"/>
                            <a:gd name="T107" fmla="*/ 1063 h 2577"/>
                            <a:gd name="T108" fmla="+- 0 3503 1135"/>
                            <a:gd name="T109" fmla="*/ T108 w 9999"/>
                            <a:gd name="T110" fmla="+- 0 974 974"/>
                            <a:gd name="T111" fmla="*/ 974 h 2577"/>
                            <a:gd name="T112" fmla="+- 0 1224 1135"/>
                            <a:gd name="T113" fmla="*/ T112 w 9999"/>
                            <a:gd name="T114" fmla="+- 0 974 974"/>
                            <a:gd name="T115" fmla="*/ 974 h 2577"/>
                            <a:gd name="T116" fmla="+- 0 3414 1135"/>
                            <a:gd name="T117" fmla="*/ T116 w 9999"/>
                            <a:gd name="T118" fmla="+- 0 1034 974"/>
                            <a:gd name="T119" fmla="*/ 1034 h 2577"/>
                            <a:gd name="T120" fmla="+- 0 9447 1135"/>
                            <a:gd name="T121" fmla="*/ T120 w 9999"/>
                            <a:gd name="T122" fmla="+- 0 974 974"/>
                            <a:gd name="T123" fmla="*/ 974 h 2577"/>
                            <a:gd name="T124" fmla="+- 0 9447 1135"/>
                            <a:gd name="T125" fmla="*/ T124 w 9999"/>
                            <a:gd name="T126" fmla="+- 0 1063 974"/>
                            <a:gd name="T127" fmla="*/ 1063 h 2577"/>
                            <a:gd name="T128" fmla="+- 0 9536 1135"/>
                            <a:gd name="T129" fmla="*/ T128 w 9999"/>
                            <a:gd name="T130" fmla="+- 0 974 974"/>
                            <a:gd name="T131" fmla="*/ 974 h 2577"/>
                            <a:gd name="T132" fmla="+- 0 9536 1135"/>
                            <a:gd name="T133" fmla="*/ T132 w 9999"/>
                            <a:gd name="T134" fmla="+- 0 1034 974"/>
                            <a:gd name="T135" fmla="*/ 1034 h 2577"/>
                            <a:gd name="T136" fmla="+- 0 11045 1135"/>
                            <a:gd name="T137" fmla="*/ T136 w 9999"/>
                            <a:gd name="T138" fmla="+- 0 1048 974"/>
                            <a:gd name="T139" fmla="*/ 1048 h 2577"/>
                            <a:gd name="T140" fmla="+- 0 9536 1135"/>
                            <a:gd name="T141" fmla="*/ T140 w 9999"/>
                            <a:gd name="T142" fmla="+- 0 1063 974"/>
                            <a:gd name="T143" fmla="*/ 1063 h 2577"/>
                            <a:gd name="T144" fmla="+- 0 11045 1135"/>
                            <a:gd name="T145" fmla="*/ T144 w 9999"/>
                            <a:gd name="T146" fmla="+- 0 1065 974"/>
                            <a:gd name="T147" fmla="*/ 1065 h 2577"/>
                            <a:gd name="T148" fmla="+- 0 11045 1135"/>
                            <a:gd name="T149" fmla="*/ T148 w 9999"/>
                            <a:gd name="T150" fmla="+- 0 3462 974"/>
                            <a:gd name="T151" fmla="*/ 3462 h 2577"/>
                            <a:gd name="T152" fmla="+- 0 11045 1135"/>
                            <a:gd name="T153" fmla="*/ T152 w 9999"/>
                            <a:gd name="T154" fmla="+- 0 3476 974"/>
                            <a:gd name="T155" fmla="*/ 3476 h 2577"/>
                            <a:gd name="T156" fmla="+- 0 11059 1135"/>
                            <a:gd name="T157" fmla="*/ T156 w 9999"/>
                            <a:gd name="T158" fmla="+- 0 3462 974"/>
                            <a:gd name="T159" fmla="*/ 3462 h 2577"/>
                            <a:gd name="T160" fmla="+- 0 11059 1135"/>
                            <a:gd name="T161" fmla="*/ T160 w 9999"/>
                            <a:gd name="T162" fmla="+- 0 1065 974"/>
                            <a:gd name="T163" fmla="*/ 1065 h 2577"/>
                            <a:gd name="T164" fmla="+- 0 11059 1135"/>
                            <a:gd name="T165" fmla="*/ T164 w 9999"/>
                            <a:gd name="T166" fmla="+- 0 1048 974"/>
                            <a:gd name="T167" fmla="*/ 1048 h 2577"/>
                            <a:gd name="T168" fmla="+- 0 11074 1135"/>
                            <a:gd name="T169" fmla="*/ T168 w 9999"/>
                            <a:gd name="T170" fmla="+- 0 3462 974"/>
                            <a:gd name="T171" fmla="*/ 3462 h 2577"/>
                            <a:gd name="T172" fmla="+- 0 11045 1135"/>
                            <a:gd name="T173" fmla="*/ T172 w 9999"/>
                            <a:gd name="T174" fmla="+- 0 3491 974"/>
                            <a:gd name="T175" fmla="*/ 3491 h 2577"/>
                            <a:gd name="T176" fmla="+- 0 11045 1135"/>
                            <a:gd name="T177" fmla="*/ T176 w 9999"/>
                            <a:gd name="T178" fmla="+- 0 3551 974"/>
                            <a:gd name="T179" fmla="*/ 3551 h 2577"/>
                            <a:gd name="T180" fmla="+- 0 11133 1135"/>
                            <a:gd name="T181" fmla="*/ T180 w 9999"/>
                            <a:gd name="T182" fmla="+- 0 3551 974"/>
                            <a:gd name="T183" fmla="*/ 3551 h 2577"/>
                            <a:gd name="T184" fmla="+- 0 11133 1135"/>
                            <a:gd name="T185" fmla="*/ T184 w 9999"/>
                            <a:gd name="T186" fmla="+- 0 974 974"/>
                            <a:gd name="T187" fmla="*/ 974 h 2577"/>
                            <a:gd name="T188" fmla="+- 0 11045 1135"/>
                            <a:gd name="T189" fmla="*/ T188 w 9999"/>
                            <a:gd name="T190" fmla="+- 0 974 974"/>
                            <a:gd name="T191" fmla="*/ 974 h 2577"/>
                            <a:gd name="T192" fmla="+- 0 11045 1135"/>
                            <a:gd name="T193" fmla="*/ T192 w 9999"/>
                            <a:gd name="T194" fmla="+- 0 1034 974"/>
                            <a:gd name="T195" fmla="*/ 1034 h 2577"/>
                            <a:gd name="T196" fmla="+- 0 11074 1135"/>
                            <a:gd name="T197" fmla="*/ T196 w 9999"/>
                            <a:gd name="T198" fmla="+- 0 1065 974"/>
                            <a:gd name="T199" fmla="*/ 1065 h 2577"/>
                            <a:gd name="T200" fmla="+- 0 11074 1135"/>
                            <a:gd name="T201" fmla="*/ T200 w 9999"/>
                            <a:gd name="T202" fmla="+- 0 3462 974"/>
                            <a:gd name="T203" fmla="*/ 3462 h 2577"/>
                            <a:gd name="T204" fmla="+- 0 11133 1135"/>
                            <a:gd name="T205" fmla="*/ T204 w 9999"/>
                            <a:gd name="T206" fmla="+- 0 2253 974"/>
                            <a:gd name="T207" fmla="*/ 2253 h 2577"/>
                            <a:gd name="T208" fmla="+- 0 11133 1135"/>
                            <a:gd name="T209" fmla="*/ T208 w 9999"/>
                            <a:gd name="T210" fmla="+- 0 1034 974"/>
                            <a:gd name="T211" fmla="*/ 1034 h 2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999" h="2577">
                              <a:moveTo>
                                <a:pt x="89" y="2517"/>
                              </a:moveTo>
                              <a:lnTo>
                                <a:pt x="60" y="2517"/>
                              </a:lnTo>
                              <a:lnTo>
                                <a:pt x="60" y="2488"/>
                              </a:lnTo>
                              <a:lnTo>
                                <a:pt x="0" y="2488"/>
                              </a:lnTo>
                              <a:lnTo>
                                <a:pt x="0" y="2517"/>
                              </a:lnTo>
                              <a:lnTo>
                                <a:pt x="0" y="2577"/>
                              </a:lnTo>
                              <a:lnTo>
                                <a:pt x="60" y="2577"/>
                              </a:lnTo>
                              <a:lnTo>
                                <a:pt x="89" y="2577"/>
                              </a:lnTo>
                              <a:lnTo>
                                <a:pt x="89" y="2517"/>
                              </a:lnTo>
                              <a:close/>
                              <a:moveTo>
                                <a:pt x="89" y="0"/>
                              </a:moveTo>
                              <a:lnTo>
                                <a:pt x="60" y="0"/>
                              </a:lnTo>
                              <a:lnTo>
                                <a:pt x="0" y="0"/>
                              </a:lnTo>
                              <a:lnTo>
                                <a:pt x="0" y="60"/>
                              </a:lnTo>
                              <a:lnTo>
                                <a:pt x="0" y="91"/>
                              </a:lnTo>
                              <a:lnTo>
                                <a:pt x="0" y="1279"/>
                              </a:lnTo>
                              <a:lnTo>
                                <a:pt x="0" y="2488"/>
                              </a:lnTo>
                              <a:lnTo>
                                <a:pt x="60" y="2488"/>
                              </a:lnTo>
                              <a:lnTo>
                                <a:pt x="60" y="1279"/>
                              </a:lnTo>
                              <a:lnTo>
                                <a:pt x="60" y="91"/>
                              </a:lnTo>
                              <a:lnTo>
                                <a:pt x="60" y="60"/>
                              </a:lnTo>
                              <a:lnTo>
                                <a:pt x="89" y="60"/>
                              </a:lnTo>
                              <a:lnTo>
                                <a:pt x="89" y="0"/>
                              </a:lnTo>
                              <a:close/>
                              <a:moveTo>
                                <a:pt x="8125" y="2517"/>
                              </a:moveTo>
                              <a:lnTo>
                                <a:pt x="8050" y="2517"/>
                              </a:lnTo>
                              <a:lnTo>
                                <a:pt x="8036" y="2517"/>
                              </a:lnTo>
                              <a:lnTo>
                                <a:pt x="2354" y="2517"/>
                              </a:lnTo>
                              <a:lnTo>
                                <a:pt x="2279" y="2517"/>
                              </a:lnTo>
                              <a:lnTo>
                                <a:pt x="2265" y="2517"/>
                              </a:lnTo>
                              <a:lnTo>
                                <a:pt x="89" y="2517"/>
                              </a:lnTo>
                              <a:lnTo>
                                <a:pt x="89" y="2577"/>
                              </a:lnTo>
                              <a:lnTo>
                                <a:pt x="2265" y="2577"/>
                              </a:lnTo>
                              <a:lnTo>
                                <a:pt x="2279" y="2577"/>
                              </a:lnTo>
                              <a:lnTo>
                                <a:pt x="2354" y="2577"/>
                              </a:lnTo>
                              <a:lnTo>
                                <a:pt x="8036" y="2577"/>
                              </a:lnTo>
                              <a:lnTo>
                                <a:pt x="8050" y="2577"/>
                              </a:lnTo>
                              <a:lnTo>
                                <a:pt x="8125" y="2577"/>
                              </a:lnTo>
                              <a:lnTo>
                                <a:pt x="8125" y="2517"/>
                              </a:lnTo>
                              <a:close/>
                              <a:moveTo>
                                <a:pt x="8312" y="74"/>
                              </a:moveTo>
                              <a:lnTo>
                                <a:pt x="2368" y="74"/>
                              </a:lnTo>
                              <a:lnTo>
                                <a:pt x="2279" y="74"/>
                              </a:lnTo>
                              <a:lnTo>
                                <a:pt x="89" y="74"/>
                              </a:lnTo>
                              <a:lnTo>
                                <a:pt x="75" y="74"/>
                              </a:lnTo>
                              <a:lnTo>
                                <a:pt x="75" y="89"/>
                              </a:lnTo>
                              <a:lnTo>
                                <a:pt x="75" y="91"/>
                              </a:lnTo>
                              <a:lnTo>
                                <a:pt x="75" y="1279"/>
                              </a:lnTo>
                              <a:lnTo>
                                <a:pt x="75" y="2488"/>
                              </a:lnTo>
                              <a:lnTo>
                                <a:pt x="75" y="2502"/>
                              </a:lnTo>
                              <a:lnTo>
                                <a:pt x="89" y="2502"/>
                              </a:lnTo>
                              <a:lnTo>
                                <a:pt x="2265" y="2502"/>
                              </a:lnTo>
                              <a:lnTo>
                                <a:pt x="2279" y="2502"/>
                              </a:lnTo>
                              <a:lnTo>
                                <a:pt x="2354" y="2502"/>
                              </a:lnTo>
                              <a:lnTo>
                                <a:pt x="8036" y="2502"/>
                              </a:lnTo>
                              <a:lnTo>
                                <a:pt x="8050" y="2502"/>
                              </a:lnTo>
                              <a:lnTo>
                                <a:pt x="8125" y="2502"/>
                              </a:lnTo>
                              <a:lnTo>
                                <a:pt x="8125" y="2488"/>
                              </a:lnTo>
                              <a:lnTo>
                                <a:pt x="8050" y="2488"/>
                              </a:lnTo>
                              <a:lnTo>
                                <a:pt x="8036" y="2488"/>
                              </a:lnTo>
                              <a:lnTo>
                                <a:pt x="2354" y="2488"/>
                              </a:lnTo>
                              <a:lnTo>
                                <a:pt x="2279" y="2488"/>
                              </a:lnTo>
                              <a:lnTo>
                                <a:pt x="2265" y="2488"/>
                              </a:lnTo>
                              <a:lnTo>
                                <a:pt x="89" y="2488"/>
                              </a:lnTo>
                              <a:lnTo>
                                <a:pt x="89" y="1279"/>
                              </a:lnTo>
                              <a:lnTo>
                                <a:pt x="89" y="91"/>
                              </a:lnTo>
                              <a:lnTo>
                                <a:pt x="89" y="89"/>
                              </a:lnTo>
                              <a:lnTo>
                                <a:pt x="2279" y="89"/>
                              </a:lnTo>
                              <a:lnTo>
                                <a:pt x="2368" y="89"/>
                              </a:lnTo>
                              <a:lnTo>
                                <a:pt x="8312" y="89"/>
                              </a:lnTo>
                              <a:lnTo>
                                <a:pt x="8312" y="74"/>
                              </a:lnTo>
                              <a:close/>
                              <a:moveTo>
                                <a:pt x="8312" y="0"/>
                              </a:moveTo>
                              <a:lnTo>
                                <a:pt x="2368" y="0"/>
                              </a:lnTo>
                              <a:lnTo>
                                <a:pt x="2279" y="0"/>
                              </a:lnTo>
                              <a:lnTo>
                                <a:pt x="89" y="0"/>
                              </a:lnTo>
                              <a:lnTo>
                                <a:pt x="89" y="60"/>
                              </a:lnTo>
                              <a:lnTo>
                                <a:pt x="2279" y="60"/>
                              </a:lnTo>
                              <a:lnTo>
                                <a:pt x="2368" y="60"/>
                              </a:lnTo>
                              <a:lnTo>
                                <a:pt x="8312" y="60"/>
                              </a:lnTo>
                              <a:lnTo>
                                <a:pt x="8312" y="0"/>
                              </a:lnTo>
                              <a:close/>
                              <a:moveTo>
                                <a:pt x="8401" y="74"/>
                              </a:moveTo>
                              <a:lnTo>
                                <a:pt x="8312" y="74"/>
                              </a:lnTo>
                              <a:lnTo>
                                <a:pt x="8312" y="89"/>
                              </a:lnTo>
                              <a:lnTo>
                                <a:pt x="8401" y="89"/>
                              </a:lnTo>
                              <a:lnTo>
                                <a:pt x="8401" y="74"/>
                              </a:lnTo>
                              <a:close/>
                              <a:moveTo>
                                <a:pt x="8401" y="0"/>
                              </a:moveTo>
                              <a:lnTo>
                                <a:pt x="8312" y="0"/>
                              </a:lnTo>
                              <a:lnTo>
                                <a:pt x="8312" y="60"/>
                              </a:lnTo>
                              <a:lnTo>
                                <a:pt x="8401" y="60"/>
                              </a:lnTo>
                              <a:lnTo>
                                <a:pt x="8401" y="0"/>
                              </a:lnTo>
                              <a:close/>
                              <a:moveTo>
                                <a:pt x="9924" y="74"/>
                              </a:moveTo>
                              <a:lnTo>
                                <a:pt x="9910" y="74"/>
                              </a:lnTo>
                              <a:lnTo>
                                <a:pt x="8401" y="74"/>
                              </a:lnTo>
                              <a:lnTo>
                                <a:pt x="8401" y="89"/>
                              </a:lnTo>
                              <a:lnTo>
                                <a:pt x="9910" y="89"/>
                              </a:lnTo>
                              <a:lnTo>
                                <a:pt x="9910" y="91"/>
                              </a:lnTo>
                              <a:lnTo>
                                <a:pt x="9910" y="1279"/>
                              </a:lnTo>
                              <a:lnTo>
                                <a:pt x="9910" y="2488"/>
                              </a:lnTo>
                              <a:lnTo>
                                <a:pt x="8125" y="2488"/>
                              </a:lnTo>
                              <a:lnTo>
                                <a:pt x="8125" y="2502"/>
                              </a:lnTo>
                              <a:lnTo>
                                <a:pt x="9910" y="2502"/>
                              </a:lnTo>
                              <a:lnTo>
                                <a:pt x="9924" y="2502"/>
                              </a:lnTo>
                              <a:lnTo>
                                <a:pt x="9924" y="2488"/>
                              </a:lnTo>
                              <a:lnTo>
                                <a:pt x="9924" y="1279"/>
                              </a:lnTo>
                              <a:lnTo>
                                <a:pt x="9924" y="91"/>
                              </a:lnTo>
                              <a:lnTo>
                                <a:pt x="9924" y="89"/>
                              </a:lnTo>
                              <a:lnTo>
                                <a:pt x="9924" y="74"/>
                              </a:lnTo>
                              <a:close/>
                              <a:moveTo>
                                <a:pt x="9998" y="2488"/>
                              </a:moveTo>
                              <a:lnTo>
                                <a:pt x="9939" y="2488"/>
                              </a:lnTo>
                              <a:lnTo>
                                <a:pt x="9939" y="2517"/>
                              </a:lnTo>
                              <a:lnTo>
                                <a:pt x="9910" y="2517"/>
                              </a:lnTo>
                              <a:lnTo>
                                <a:pt x="8125" y="2517"/>
                              </a:lnTo>
                              <a:lnTo>
                                <a:pt x="8125" y="2577"/>
                              </a:lnTo>
                              <a:lnTo>
                                <a:pt x="9910" y="2577"/>
                              </a:lnTo>
                              <a:lnTo>
                                <a:pt x="9939" y="2577"/>
                              </a:lnTo>
                              <a:lnTo>
                                <a:pt x="9998" y="2577"/>
                              </a:lnTo>
                              <a:lnTo>
                                <a:pt x="9998" y="2517"/>
                              </a:lnTo>
                              <a:lnTo>
                                <a:pt x="9998" y="2488"/>
                              </a:lnTo>
                              <a:close/>
                              <a:moveTo>
                                <a:pt x="9998" y="0"/>
                              </a:moveTo>
                              <a:lnTo>
                                <a:pt x="9939" y="0"/>
                              </a:lnTo>
                              <a:lnTo>
                                <a:pt x="9910" y="0"/>
                              </a:lnTo>
                              <a:lnTo>
                                <a:pt x="8401" y="0"/>
                              </a:lnTo>
                              <a:lnTo>
                                <a:pt x="8401" y="60"/>
                              </a:lnTo>
                              <a:lnTo>
                                <a:pt x="9910" y="60"/>
                              </a:lnTo>
                              <a:lnTo>
                                <a:pt x="9939" y="60"/>
                              </a:lnTo>
                              <a:lnTo>
                                <a:pt x="9939" y="91"/>
                              </a:lnTo>
                              <a:lnTo>
                                <a:pt x="9939" y="1279"/>
                              </a:lnTo>
                              <a:lnTo>
                                <a:pt x="9939" y="2488"/>
                              </a:lnTo>
                              <a:lnTo>
                                <a:pt x="9998" y="2488"/>
                              </a:lnTo>
                              <a:lnTo>
                                <a:pt x="9998" y="1279"/>
                              </a:lnTo>
                              <a:lnTo>
                                <a:pt x="9998" y="91"/>
                              </a:lnTo>
                              <a:lnTo>
                                <a:pt x="9998" y="60"/>
                              </a:lnTo>
                              <a:lnTo>
                                <a:pt x="9998" y="0"/>
                              </a:lnTo>
                              <a:close/>
                            </a:path>
                          </a:pathLst>
                        </a:custGeom>
                        <a:solidFill>
                          <a:srgbClr val="10AA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58" y="1283"/>
                          <a:ext cx="1661"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920" y="1064"/>
                          <a:ext cx="990"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773" y="1064"/>
                          <a:ext cx="895"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727" y="2252"/>
                          <a:ext cx="1107"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370" y="2252"/>
                          <a:ext cx="1531"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A4612A" id="Gruppo 2" o:spid="_x0000_s1026" style="position:absolute;margin-left:56.75pt;margin-top:48.7pt;width:499.95pt;height:128.85pt;z-index:-251657216;mso-position-horizontal-relative:page;mso-position-vertical-relative:page" coordorigin="1135,974" coordsize="9999,2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">
              <v:shape id="AutoShape 2" o:spid="_x0000_s1027" style="position:absolute;left:1134;top:973;width:9999;height:2577;visibility:visible;mso-wrap-style:square;v-text-anchor:top" coordsize="9999,2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" path="m89,2517r-29,l60,2488r-60,l,2517r,60l60,2577r29,l89,2517xm89,l60,,,,,60,,91,,1279,,2488r60,l60,1279,60,91r,-31l89,60,89,xm8125,2517r-75,l8036,2517r-5682,l2279,2517r-14,l89,2517r,60l2265,2577r14,l2354,2577r5682,l8050,2577r75,l8125,2517xm8312,74r-5944,l2279,74,89,74r-14,l75,89r,2l75,1279r,1209l75,2502r14,l2265,2502r14,l2354,2502r5682,l8050,2502r75,l8125,2488r-75,l8036,2488r-5682,l2279,2488r-14,l89,2488r,-1209l89,91r,-2l2279,89r89,l8312,89r,-15xm8312,l2368,r-89,l89,r,60l2279,60r89,l8312,60r,-60xm8401,74r-89,l8312,89r89,l8401,74xm8401,r-89,l8312,60r89,l8401,xm9924,74r-14,l8401,74r,15l9910,89r,2l9910,1279r,1209l8125,2488r,14l9910,2502r14,l9924,2488r,-1209l9924,91r,-2l9924,74xm9998,2488r-59,l9939,2517r-29,l8125,2517r,60l9910,2577r29,l9998,2577r,-60l9998,2488xm9998,r-59,l9910,,8401,r,60l9910,60r29,l9939,91r,1188l9939,2488r59,l9998,1279r,-1188l9998,60r,-60xe" fillcolor="#10aae2" stroked="f">
                <v:path arrowok="t" o:connecttype="custom" o:connectlocs="60,3462;0,3551;89,3491;60,974;0,1034;0,2253;60,3462;60,1065;89,1034;8050,3491;2279,3491;89,3551;2354,3551;8125,3551;2368,1048;89,1048;75,1048;75,1065;75,3462;2265,3476;8036,3476;8125,3462;2354,3462;89,3462;89,1065;2279,1063;8312,1063;2368,974;89,974;2279,1034;8312,974;8312,1063;8401,974;8401,1034;9910,1048;8401,1063;9910,1065;9910,3462;9910,3476;9924,3462;9924,1065;9924,1048;9939,3462;9910,3491;9910,3551;9998,3551;9998,974;9910,974;9910,1034;9939,1065;9939,3462;9998,2253;9998,1034"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458;top:1283;width:1661;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">
                <v:imagedata r:id="rId6" o:title=""/>
              </v:shape>
              <v:shape id="Picture 4" o:spid="_x0000_s1029" type="#_x0000_t75" style="position:absolute;left:5920;top:1064;width:990;height: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">
                <v:imagedata r:id="rId7" o:title=""/>
              </v:shape>
              <v:shape id="Picture 5" o:spid="_x0000_s1030" type="#_x0000_t75" style="position:absolute;left:9773;top:1064;width:89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">
                <v:imagedata r:id="rId8" o:title=""/>
              </v:shape>
              <v:shape id="Picture 6" o:spid="_x0000_s1031" type="#_x0000_t75" style="position:absolute;left:1727;top:2252;width:1107;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">
                <v:imagedata r:id="rId9" o:title=""/>
              </v:shape>
              <v:shape id="Picture 7" o:spid="_x0000_s1032" type="#_x0000_t75" style="position:absolute;left:9370;top:2252;width:1531;height: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">
                <v:imagedata r:id="rId10" o:title=""/>
              </v:shape>
              <w10:wrap anchorx="page" anchory="page"/>
            </v:group>
          </w:pict>
        </mc:Fallback>
      </mc:AlternateContent>
    </w:r>
    <w:r w:rsidRPr="00954ED1">
      <w:rPr>
        <w:rFonts w:ascii="Times New Roman" w:eastAsia="Times New Roman" w:hAnsi="Times New Roman" w:cs="Times New Roman"/>
        <w:noProof/>
        <w:color w:val="auto"/>
      </w:rPr>
      <mc:AlternateContent>
        <mc:Choice Requires="wps">
          <w:drawing>
            <wp:anchor distT="0" distB="0" distL="114300" distR="114300" simplePos="0" relativeHeight="251660288" behindDoc="1" locked="0" layoutInCell="1" allowOverlap="1" wp14:anchorId="683EA721" wp14:editId="469E8E94">
              <wp:simplePos x="0" y="0"/>
              <wp:positionH relativeFrom="page">
                <wp:posOffset>2249805</wp:posOffset>
              </wp:positionH>
              <wp:positionV relativeFrom="page">
                <wp:posOffset>1417955</wp:posOffset>
              </wp:positionV>
              <wp:extent cx="3500755" cy="65214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F6AE7" w14:textId="77777777" w:rsidR="00954ED1" w:rsidRDefault="00954ED1" w:rsidP="00954ED1">
                          <w:pPr>
                            <w:tabs>
                              <w:tab w:val="left" w:pos="2951"/>
                            </w:tabs>
                            <w:spacing w:before="22" w:line="249" w:lineRule="exact"/>
                            <w:jc w:val="center"/>
                            <w:rPr>
                              <w:rFonts w:ascii="Arial"/>
                              <w:b/>
                            </w:rPr>
                          </w:pPr>
                          <w:proofErr w:type="spellStart"/>
                          <w:r>
                            <w:rPr>
                              <w:rFonts w:ascii="Arial"/>
                              <w:b/>
                              <w:color w:val="146EB0"/>
                              <w:spacing w:val="18"/>
                            </w:rPr>
                            <w:t>Ist</w:t>
                          </w:r>
                          <w:proofErr w:type="spellEnd"/>
                          <w:r>
                            <w:rPr>
                              <w:rFonts w:ascii="Arial"/>
                              <w:b/>
                              <w:color w:val="146EB0"/>
                              <w:spacing w:val="-30"/>
                            </w:rPr>
                            <w:t xml:space="preserve"> </w:t>
                          </w:r>
                          <w:proofErr w:type="gramStart"/>
                          <w:r>
                            <w:rPr>
                              <w:rFonts w:ascii="Arial"/>
                              <w:b/>
                              <w:color w:val="146EB0"/>
                            </w:rPr>
                            <w:t>i</w:t>
                          </w:r>
                          <w:r>
                            <w:rPr>
                              <w:rFonts w:ascii="Arial"/>
                              <w:b/>
                              <w:color w:val="146EB0"/>
                              <w:spacing w:val="-33"/>
                            </w:rPr>
                            <w:t xml:space="preserve"> </w:t>
                          </w:r>
                          <w:r>
                            <w:rPr>
                              <w:rFonts w:ascii="Arial"/>
                              <w:b/>
                              <w:color w:val="146EB0"/>
                              <w:spacing w:val="20"/>
                            </w:rPr>
                            <w:t>tuto</w:t>
                          </w:r>
                          <w:proofErr w:type="gramEnd"/>
                          <w:r>
                            <w:rPr>
                              <w:rFonts w:ascii="Arial"/>
                              <w:b/>
                              <w:color w:val="146EB0"/>
                              <w:spacing w:val="60"/>
                            </w:rPr>
                            <w:t xml:space="preserve"> </w:t>
                          </w:r>
                          <w:r>
                            <w:rPr>
                              <w:rFonts w:ascii="Arial"/>
                              <w:b/>
                              <w:color w:val="146EB0"/>
                              <w:spacing w:val="13"/>
                            </w:rPr>
                            <w:t>Co</w:t>
                          </w:r>
                          <w:r>
                            <w:rPr>
                              <w:rFonts w:ascii="Arial"/>
                              <w:b/>
                              <w:color w:val="146EB0"/>
                              <w:spacing w:val="-29"/>
                            </w:rPr>
                            <w:t xml:space="preserve"> </w:t>
                          </w:r>
                          <w:r>
                            <w:rPr>
                              <w:rFonts w:ascii="Arial"/>
                              <w:b/>
                              <w:color w:val="146EB0"/>
                              <w:spacing w:val="12"/>
                            </w:rPr>
                            <w:t>mp</w:t>
                          </w:r>
                          <w:r>
                            <w:rPr>
                              <w:rFonts w:ascii="Arial"/>
                              <w:b/>
                              <w:color w:val="146EB0"/>
                              <w:spacing w:val="-30"/>
                            </w:rPr>
                            <w:t xml:space="preserve"> </w:t>
                          </w:r>
                          <w:proofErr w:type="spellStart"/>
                          <w:r>
                            <w:rPr>
                              <w:rFonts w:ascii="Arial"/>
                              <w:b/>
                              <w:color w:val="146EB0"/>
                              <w:spacing w:val="17"/>
                            </w:rPr>
                            <w:t>ren</w:t>
                          </w:r>
                          <w:proofErr w:type="spellEnd"/>
                          <w:r>
                            <w:rPr>
                              <w:rFonts w:ascii="Arial"/>
                              <w:b/>
                              <w:color w:val="146EB0"/>
                              <w:spacing w:val="-30"/>
                            </w:rPr>
                            <w:t xml:space="preserve"> </w:t>
                          </w:r>
                          <w:r>
                            <w:rPr>
                              <w:rFonts w:ascii="Arial"/>
                              <w:b/>
                              <w:color w:val="146EB0"/>
                              <w:spacing w:val="13"/>
                            </w:rPr>
                            <w:t>si</w:t>
                          </w:r>
                          <w:r>
                            <w:rPr>
                              <w:rFonts w:ascii="Arial"/>
                              <w:b/>
                              <w:color w:val="146EB0"/>
                              <w:spacing w:val="-30"/>
                            </w:rPr>
                            <w:t xml:space="preserve"> </w:t>
                          </w:r>
                          <w:r>
                            <w:rPr>
                              <w:rFonts w:ascii="Arial"/>
                              <w:b/>
                              <w:color w:val="146EB0"/>
                              <w:spacing w:val="13"/>
                            </w:rPr>
                            <w:t>vo</w:t>
                          </w:r>
                          <w:r>
                            <w:rPr>
                              <w:color w:val="146EB0"/>
                              <w:spacing w:val="13"/>
                            </w:rPr>
                            <w:tab/>
                          </w:r>
                          <w:r>
                            <w:rPr>
                              <w:rFonts w:ascii="Arial"/>
                              <w:b/>
                              <w:color w:val="146EB0"/>
                            </w:rPr>
                            <w:t>Bova</w:t>
                          </w:r>
                          <w:r>
                            <w:rPr>
                              <w:rFonts w:ascii="Arial"/>
                              <w:b/>
                              <w:color w:val="146EB0"/>
                              <w:spacing w:val="2"/>
                            </w:rPr>
                            <w:t xml:space="preserve"> </w:t>
                          </w:r>
                          <w:r>
                            <w:rPr>
                              <w:rFonts w:ascii="Arial"/>
                              <w:b/>
                              <w:color w:val="146EB0"/>
                            </w:rPr>
                            <w:t>Marina-</w:t>
                          </w:r>
                          <w:r>
                            <w:rPr>
                              <w:rFonts w:ascii="Arial"/>
                              <w:b/>
                              <w:color w:val="146EB0"/>
                              <w:spacing w:val="5"/>
                            </w:rPr>
                            <w:t xml:space="preserve"> </w:t>
                          </w:r>
                          <w:r>
                            <w:rPr>
                              <w:rFonts w:ascii="Arial"/>
                              <w:b/>
                              <w:color w:val="146EB0"/>
                            </w:rPr>
                            <w:t>Condofuri</w:t>
                          </w:r>
                        </w:p>
                        <w:p w14:paraId="2A351D6D" w14:textId="77777777" w:rsidR="00954ED1" w:rsidRDefault="00954ED1" w:rsidP="00954ED1">
                          <w:pPr>
                            <w:spacing w:line="180" w:lineRule="exact"/>
                            <w:ind w:left="1"/>
                            <w:jc w:val="center"/>
                            <w:rPr>
                              <w:rFonts w:ascii="Arial"/>
                              <w:b/>
                              <w:sz w:val="16"/>
                            </w:rPr>
                          </w:pPr>
                          <w:r>
                            <w:rPr>
                              <w:rFonts w:ascii="Arial MT"/>
                              <w:color w:val="231F20"/>
                              <w:sz w:val="16"/>
                            </w:rPr>
                            <w:t>Via</w:t>
                          </w:r>
                          <w:r>
                            <w:rPr>
                              <w:rFonts w:ascii="Arial MT"/>
                              <w:color w:val="231F20"/>
                              <w:spacing w:val="-1"/>
                              <w:sz w:val="16"/>
                            </w:rPr>
                            <w:t xml:space="preserve"> </w:t>
                          </w:r>
                          <w:r>
                            <w:rPr>
                              <w:rFonts w:ascii="Arial MT"/>
                              <w:color w:val="231F20"/>
                              <w:sz w:val="16"/>
                            </w:rPr>
                            <w:t>Montesanto,</w:t>
                          </w:r>
                          <w:r>
                            <w:rPr>
                              <w:rFonts w:ascii="Arial MT"/>
                              <w:color w:val="231F20"/>
                              <w:spacing w:val="-1"/>
                              <w:sz w:val="16"/>
                            </w:rPr>
                            <w:t xml:space="preserve"> </w:t>
                          </w:r>
                          <w:r>
                            <w:rPr>
                              <w:rFonts w:ascii="Arial MT"/>
                              <w:color w:val="231F20"/>
                              <w:sz w:val="16"/>
                            </w:rPr>
                            <w:t>26</w:t>
                          </w:r>
                          <w:r>
                            <w:rPr>
                              <w:rFonts w:ascii="Arial MT"/>
                              <w:color w:val="231F20"/>
                              <w:spacing w:val="44"/>
                              <w:sz w:val="16"/>
                            </w:rPr>
                            <w:t xml:space="preserve"> </w:t>
                          </w:r>
                          <w:r>
                            <w:rPr>
                              <w:rFonts w:ascii="Arial MT"/>
                              <w:color w:val="231F20"/>
                              <w:sz w:val="16"/>
                            </w:rPr>
                            <w:t>-</w:t>
                          </w:r>
                          <w:r>
                            <w:rPr>
                              <w:rFonts w:ascii="Arial MT"/>
                              <w:color w:val="231F20"/>
                              <w:spacing w:val="88"/>
                              <w:sz w:val="16"/>
                            </w:rPr>
                            <w:t xml:space="preserve"> </w:t>
                          </w:r>
                          <w:r>
                            <w:rPr>
                              <w:rFonts w:ascii="Arial MT"/>
                              <w:color w:val="231F20"/>
                              <w:sz w:val="16"/>
                            </w:rPr>
                            <w:t xml:space="preserve">89035 </w:t>
                          </w:r>
                          <w:r>
                            <w:rPr>
                              <w:rFonts w:ascii="Arial"/>
                              <w:b/>
                              <w:color w:val="231F20"/>
                              <w:sz w:val="16"/>
                            </w:rPr>
                            <w:t>BOVA</w:t>
                          </w:r>
                          <w:r>
                            <w:rPr>
                              <w:rFonts w:ascii="Arial"/>
                              <w:b/>
                              <w:color w:val="231F20"/>
                              <w:spacing w:val="37"/>
                              <w:sz w:val="16"/>
                            </w:rPr>
                            <w:t xml:space="preserve"> </w:t>
                          </w:r>
                          <w:r>
                            <w:rPr>
                              <w:rFonts w:ascii="Arial"/>
                              <w:b/>
                              <w:color w:val="231F20"/>
                              <w:sz w:val="16"/>
                            </w:rPr>
                            <w:t>MARINA</w:t>
                          </w:r>
                        </w:p>
                        <w:p w14:paraId="52B69B97" w14:textId="77777777" w:rsidR="00954ED1" w:rsidRDefault="00954ED1" w:rsidP="00954ED1">
                          <w:pPr>
                            <w:spacing w:before="1"/>
                            <w:jc w:val="center"/>
                            <w:rPr>
                              <w:rFonts w:ascii="Arial MT"/>
                              <w:sz w:val="16"/>
                            </w:rPr>
                          </w:pPr>
                          <w:r>
                            <w:rPr>
                              <w:rFonts w:ascii="Arial MT"/>
                              <w:color w:val="231F20"/>
                              <w:sz w:val="16"/>
                            </w:rPr>
                            <w:t>Tel.</w:t>
                          </w:r>
                          <w:r>
                            <w:rPr>
                              <w:rFonts w:ascii="Arial MT"/>
                              <w:color w:val="231F20"/>
                              <w:spacing w:val="-3"/>
                              <w:sz w:val="16"/>
                            </w:rPr>
                            <w:t xml:space="preserve"> </w:t>
                          </w:r>
                          <w:r>
                            <w:rPr>
                              <w:rFonts w:ascii="Arial MT"/>
                              <w:color w:val="231F20"/>
                              <w:sz w:val="16"/>
                            </w:rPr>
                            <w:t>&amp;</w:t>
                          </w:r>
                          <w:r>
                            <w:rPr>
                              <w:rFonts w:ascii="Arial MT"/>
                              <w:color w:val="231F20"/>
                              <w:spacing w:val="-3"/>
                              <w:sz w:val="16"/>
                            </w:rPr>
                            <w:t xml:space="preserve"> </w:t>
                          </w:r>
                          <w:r>
                            <w:rPr>
                              <w:rFonts w:ascii="Arial MT"/>
                              <w:color w:val="231F20"/>
                              <w:sz w:val="16"/>
                            </w:rPr>
                            <w:t>fax</w:t>
                          </w:r>
                          <w:r>
                            <w:rPr>
                              <w:rFonts w:ascii="Arial MT"/>
                              <w:color w:val="231F20"/>
                              <w:spacing w:val="39"/>
                              <w:sz w:val="16"/>
                            </w:rPr>
                            <w:t xml:space="preserve"> </w:t>
                          </w:r>
                          <w:r>
                            <w:rPr>
                              <w:rFonts w:ascii="Arial MT"/>
                              <w:color w:val="231F20"/>
                              <w:sz w:val="16"/>
                            </w:rPr>
                            <w:t>0965.761002</w:t>
                          </w:r>
                          <w:r>
                            <w:rPr>
                              <w:rFonts w:ascii="Arial MT"/>
                              <w:color w:val="231F20"/>
                              <w:spacing w:val="86"/>
                              <w:sz w:val="16"/>
                            </w:rPr>
                            <w:t xml:space="preserve"> </w:t>
                          </w:r>
                          <w:r>
                            <w:rPr>
                              <w:rFonts w:ascii="Arial MT"/>
                              <w:color w:val="231F20"/>
                              <w:sz w:val="16"/>
                            </w:rPr>
                            <w:t>C. M.</w:t>
                          </w:r>
                          <w:r>
                            <w:rPr>
                              <w:rFonts w:ascii="Arial MT"/>
                              <w:color w:val="231F20"/>
                              <w:spacing w:val="-2"/>
                              <w:sz w:val="16"/>
                            </w:rPr>
                            <w:t xml:space="preserve"> </w:t>
                          </w:r>
                          <w:r>
                            <w:rPr>
                              <w:rFonts w:ascii="Arial MT"/>
                              <w:color w:val="231F20"/>
                              <w:sz w:val="16"/>
                            </w:rPr>
                            <w:t>RCIC85200D</w:t>
                          </w:r>
                        </w:p>
                        <w:p w14:paraId="427BC426" w14:textId="77777777" w:rsidR="00954ED1" w:rsidRDefault="00954ED1" w:rsidP="00954ED1">
                          <w:pPr>
                            <w:spacing w:before="1"/>
                            <w:ind w:left="349" w:right="345"/>
                            <w:jc w:val="center"/>
                            <w:rPr>
                              <w:rFonts w:ascii="Arial MT" w:hAnsi="Arial MT"/>
                              <w:sz w:val="16"/>
                            </w:rPr>
                          </w:pPr>
                          <w:hyperlink r:id="rId11">
                            <w:r>
                              <w:rPr>
                                <w:rFonts w:ascii="Arial MT" w:hAnsi="Arial MT"/>
                                <w:color w:val="231F20"/>
                                <w:spacing w:val="-1"/>
                                <w:sz w:val="16"/>
                              </w:rPr>
                              <w:t>e-mail:</w:t>
                            </w:r>
                            <w:r>
                              <w:rPr>
                                <w:rFonts w:ascii="Arial MT" w:hAnsi="Arial MT"/>
                                <w:color w:val="2251A3"/>
                                <w:spacing w:val="-1"/>
                                <w:sz w:val="16"/>
                                <w:u w:val="single" w:color="2251A3"/>
                              </w:rPr>
                              <w:t>rcic85200d@istruzione.i</w:t>
                            </w:r>
                            <w:r>
                              <w:rPr>
                                <w:rFonts w:ascii="Arial MT" w:hAnsi="Arial MT"/>
                                <w:color w:val="2251A3"/>
                                <w:spacing w:val="-1"/>
                                <w:sz w:val="16"/>
                              </w:rPr>
                              <w:t xml:space="preserve">t </w:t>
                            </w:r>
                          </w:hyperlink>
                          <w:r>
                            <w:rPr>
                              <w:rFonts w:ascii="Arial MT" w:hAnsi="Arial MT"/>
                              <w:color w:val="231F20"/>
                              <w:sz w:val="16"/>
                            </w:rPr>
                            <w:t xml:space="preserve">– </w:t>
                          </w:r>
                          <w:proofErr w:type="spellStart"/>
                          <w:r>
                            <w:rPr>
                              <w:rFonts w:ascii="Arial MT" w:hAnsi="Arial MT"/>
                              <w:color w:val="231F20"/>
                              <w:sz w:val="16"/>
                            </w:rPr>
                            <w:t>pec</w:t>
                          </w:r>
                          <w:proofErr w:type="spellEnd"/>
                          <w:r>
                            <w:rPr>
                              <w:rFonts w:ascii="Arial MT" w:hAnsi="Arial MT"/>
                              <w:color w:val="231F20"/>
                              <w:sz w:val="16"/>
                            </w:rPr>
                            <w:t xml:space="preserve">: </w:t>
                          </w:r>
                          <w:hyperlink r:id="rId12">
                            <w:r>
                              <w:rPr>
                                <w:rFonts w:ascii="Arial MT" w:hAnsi="Arial MT"/>
                                <w:color w:val="2251A3"/>
                                <w:sz w:val="16"/>
                                <w:u w:val="single" w:color="2251A3"/>
                              </w:rPr>
                              <w:t>rcic85200d@pec.istruzione.it</w:t>
                            </w:r>
                          </w:hyperlink>
                          <w:r>
                            <w:rPr>
                              <w:rFonts w:ascii="Arial MT" w:hAnsi="Arial MT"/>
                              <w:color w:val="2251A3"/>
                              <w:spacing w:val="-42"/>
                              <w:sz w:val="16"/>
                            </w:rPr>
                            <w:t xml:space="preserve"> </w:t>
                          </w:r>
                          <w:r>
                            <w:rPr>
                              <w:rFonts w:ascii="Arial MT" w:hAnsi="Arial MT"/>
                              <w:color w:val="231F20"/>
                              <w:sz w:val="16"/>
                            </w:rPr>
                            <w:t>sito</w:t>
                          </w:r>
                          <w:r>
                            <w:rPr>
                              <w:rFonts w:ascii="Arial MT" w:hAnsi="Arial MT"/>
                              <w:color w:val="231F20"/>
                              <w:spacing w:val="-4"/>
                              <w:sz w:val="16"/>
                            </w:rPr>
                            <w:t xml:space="preserve"> </w:t>
                          </w:r>
                          <w:r>
                            <w:rPr>
                              <w:rFonts w:ascii="Arial MT" w:hAnsi="Arial MT"/>
                              <w:color w:val="231F20"/>
                              <w:sz w:val="16"/>
                            </w:rPr>
                            <w:t>:gov.it</w:t>
                          </w:r>
                          <w:hyperlink r:id="rId13">
                            <w:r>
                              <w:rPr>
                                <w:rFonts w:ascii="Arial MT" w:hAnsi="Arial MT"/>
                                <w:color w:val="2251A3"/>
                                <w:sz w:val="16"/>
                                <w:u w:val="single" w:color="2251A3"/>
                              </w:rPr>
                              <w:t>www.icbovamarinacondofuri.edu.i</w:t>
                            </w:r>
                            <w:r>
                              <w:rPr>
                                <w:rFonts w:ascii="Arial MT" w:hAnsi="Arial MT"/>
                                <w:color w:val="2251A3"/>
                                <w:sz w:val="16"/>
                              </w:rPr>
                              <w:t>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EA721" id="_x0000_t202" coordsize="21600,21600" o:spt="202" path="m,l,21600r21600,l21600,xe">
              <v:stroke joinstyle="miter"/>
              <v:path gradientshapeok="t" o:connecttype="rect"/>
            </v:shapetype>
            <v:shape id="Casella di testo 1" o:spid="_x0000_s1026" type="#_x0000_t202" style="position:absolute;margin-left:177.15pt;margin-top:111.65pt;width:275.65pt;height:5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" filled="f" stroked="f">
              <v:textbox inset="0,0,0,0">
                <w:txbxContent>
                  <w:p w14:paraId="637F6AE7" w14:textId="77777777" w:rsidR="00954ED1" w:rsidRDefault="00954ED1" w:rsidP="00954ED1">
                    <w:pPr>
                      <w:tabs>
                        <w:tab w:val="left" w:pos="2951"/>
                      </w:tabs>
                      <w:spacing w:before="22" w:line="249" w:lineRule="exact"/>
                      <w:jc w:val="center"/>
                      <w:rPr>
                        <w:rFonts w:ascii="Arial"/>
                        <w:b/>
                      </w:rPr>
                    </w:pPr>
                    <w:proofErr w:type="spellStart"/>
                    <w:r>
                      <w:rPr>
                        <w:rFonts w:ascii="Arial"/>
                        <w:b/>
                        <w:color w:val="146EB0"/>
                        <w:spacing w:val="18"/>
                      </w:rPr>
                      <w:t>Ist</w:t>
                    </w:r>
                    <w:proofErr w:type="spellEnd"/>
                    <w:r>
                      <w:rPr>
                        <w:rFonts w:ascii="Arial"/>
                        <w:b/>
                        <w:color w:val="146EB0"/>
                        <w:spacing w:val="-30"/>
                      </w:rPr>
                      <w:t xml:space="preserve"> </w:t>
                    </w:r>
                    <w:proofErr w:type="gramStart"/>
                    <w:r>
                      <w:rPr>
                        <w:rFonts w:ascii="Arial"/>
                        <w:b/>
                        <w:color w:val="146EB0"/>
                      </w:rPr>
                      <w:t>i</w:t>
                    </w:r>
                    <w:r>
                      <w:rPr>
                        <w:rFonts w:ascii="Arial"/>
                        <w:b/>
                        <w:color w:val="146EB0"/>
                        <w:spacing w:val="-33"/>
                      </w:rPr>
                      <w:t xml:space="preserve"> </w:t>
                    </w:r>
                    <w:r>
                      <w:rPr>
                        <w:rFonts w:ascii="Arial"/>
                        <w:b/>
                        <w:color w:val="146EB0"/>
                        <w:spacing w:val="20"/>
                      </w:rPr>
                      <w:t>tuto</w:t>
                    </w:r>
                    <w:proofErr w:type="gramEnd"/>
                    <w:r>
                      <w:rPr>
                        <w:rFonts w:ascii="Arial"/>
                        <w:b/>
                        <w:color w:val="146EB0"/>
                        <w:spacing w:val="60"/>
                      </w:rPr>
                      <w:t xml:space="preserve"> </w:t>
                    </w:r>
                    <w:r>
                      <w:rPr>
                        <w:rFonts w:ascii="Arial"/>
                        <w:b/>
                        <w:color w:val="146EB0"/>
                        <w:spacing w:val="13"/>
                      </w:rPr>
                      <w:t>Co</w:t>
                    </w:r>
                    <w:r>
                      <w:rPr>
                        <w:rFonts w:ascii="Arial"/>
                        <w:b/>
                        <w:color w:val="146EB0"/>
                        <w:spacing w:val="-29"/>
                      </w:rPr>
                      <w:t xml:space="preserve"> </w:t>
                    </w:r>
                    <w:r>
                      <w:rPr>
                        <w:rFonts w:ascii="Arial"/>
                        <w:b/>
                        <w:color w:val="146EB0"/>
                        <w:spacing w:val="12"/>
                      </w:rPr>
                      <w:t>mp</w:t>
                    </w:r>
                    <w:r>
                      <w:rPr>
                        <w:rFonts w:ascii="Arial"/>
                        <w:b/>
                        <w:color w:val="146EB0"/>
                        <w:spacing w:val="-30"/>
                      </w:rPr>
                      <w:t xml:space="preserve"> </w:t>
                    </w:r>
                    <w:proofErr w:type="spellStart"/>
                    <w:r>
                      <w:rPr>
                        <w:rFonts w:ascii="Arial"/>
                        <w:b/>
                        <w:color w:val="146EB0"/>
                        <w:spacing w:val="17"/>
                      </w:rPr>
                      <w:t>ren</w:t>
                    </w:r>
                    <w:proofErr w:type="spellEnd"/>
                    <w:r>
                      <w:rPr>
                        <w:rFonts w:ascii="Arial"/>
                        <w:b/>
                        <w:color w:val="146EB0"/>
                        <w:spacing w:val="-30"/>
                      </w:rPr>
                      <w:t xml:space="preserve"> </w:t>
                    </w:r>
                    <w:r>
                      <w:rPr>
                        <w:rFonts w:ascii="Arial"/>
                        <w:b/>
                        <w:color w:val="146EB0"/>
                        <w:spacing w:val="13"/>
                      </w:rPr>
                      <w:t>si</w:t>
                    </w:r>
                    <w:r>
                      <w:rPr>
                        <w:rFonts w:ascii="Arial"/>
                        <w:b/>
                        <w:color w:val="146EB0"/>
                        <w:spacing w:val="-30"/>
                      </w:rPr>
                      <w:t xml:space="preserve"> </w:t>
                    </w:r>
                    <w:r>
                      <w:rPr>
                        <w:rFonts w:ascii="Arial"/>
                        <w:b/>
                        <w:color w:val="146EB0"/>
                        <w:spacing w:val="13"/>
                      </w:rPr>
                      <w:t>vo</w:t>
                    </w:r>
                    <w:r>
                      <w:rPr>
                        <w:color w:val="146EB0"/>
                        <w:spacing w:val="13"/>
                      </w:rPr>
                      <w:tab/>
                    </w:r>
                    <w:r>
                      <w:rPr>
                        <w:rFonts w:ascii="Arial"/>
                        <w:b/>
                        <w:color w:val="146EB0"/>
                      </w:rPr>
                      <w:t>Bova</w:t>
                    </w:r>
                    <w:r>
                      <w:rPr>
                        <w:rFonts w:ascii="Arial"/>
                        <w:b/>
                        <w:color w:val="146EB0"/>
                        <w:spacing w:val="2"/>
                      </w:rPr>
                      <w:t xml:space="preserve"> </w:t>
                    </w:r>
                    <w:r>
                      <w:rPr>
                        <w:rFonts w:ascii="Arial"/>
                        <w:b/>
                        <w:color w:val="146EB0"/>
                      </w:rPr>
                      <w:t>Marina-</w:t>
                    </w:r>
                    <w:r>
                      <w:rPr>
                        <w:rFonts w:ascii="Arial"/>
                        <w:b/>
                        <w:color w:val="146EB0"/>
                        <w:spacing w:val="5"/>
                      </w:rPr>
                      <w:t xml:space="preserve"> </w:t>
                    </w:r>
                    <w:r>
                      <w:rPr>
                        <w:rFonts w:ascii="Arial"/>
                        <w:b/>
                        <w:color w:val="146EB0"/>
                      </w:rPr>
                      <w:t>Condofuri</w:t>
                    </w:r>
                  </w:p>
                  <w:p w14:paraId="2A351D6D" w14:textId="77777777" w:rsidR="00954ED1" w:rsidRDefault="00954ED1" w:rsidP="00954ED1">
                    <w:pPr>
                      <w:spacing w:line="180" w:lineRule="exact"/>
                      <w:ind w:left="1"/>
                      <w:jc w:val="center"/>
                      <w:rPr>
                        <w:rFonts w:ascii="Arial"/>
                        <w:b/>
                        <w:sz w:val="16"/>
                      </w:rPr>
                    </w:pPr>
                    <w:r>
                      <w:rPr>
                        <w:rFonts w:ascii="Arial MT"/>
                        <w:color w:val="231F20"/>
                        <w:sz w:val="16"/>
                      </w:rPr>
                      <w:t>Via</w:t>
                    </w:r>
                    <w:r>
                      <w:rPr>
                        <w:rFonts w:ascii="Arial MT"/>
                        <w:color w:val="231F20"/>
                        <w:spacing w:val="-1"/>
                        <w:sz w:val="16"/>
                      </w:rPr>
                      <w:t xml:space="preserve"> </w:t>
                    </w:r>
                    <w:r>
                      <w:rPr>
                        <w:rFonts w:ascii="Arial MT"/>
                        <w:color w:val="231F20"/>
                        <w:sz w:val="16"/>
                      </w:rPr>
                      <w:t>Montesanto,</w:t>
                    </w:r>
                    <w:r>
                      <w:rPr>
                        <w:rFonts w:ascii="Arial MT"/>
                        <w:color w:val="231F20"/>
                        <w:spacing w:val="-1"/>
                        <w:sz w:val="16"/>
                      </w:rPr>
                      <w:t xml:space="preserve"> </w:t>
                    </w:r>
                    <w:r>
                      <w:rPr>
                        <w:rFonts w:ascii="Arial MT"/>
                        <w:color w:val="231F20"/>
                        <w:sz w:val="16"/>
                      </w:rPr>
                      <w:t>26</w:t>
                    </w:r>
                    <w:r>
                      <w:rPr>
                        <w:rFonts w:ascii="Arial MT"/>
                        <w:color w:val="231F20"/>
                        <w:spacing w:val="44"/>
                        <w:sz w:val="16"/>
                      </w:rPr>
                      <w:t xml:space="preserve"> </w:t>
                    </w:r>
                    <w:r>
                      <w:rPr>
                        <w:rFonts w:ascii="Arial MT"/>
                        <w:color w:val="231F20"/>
                        <w:sz w:val="16"/>
                      </w:rPr>
                      <w:t>-</w:t>
                    </w:r>
                    <w:r>
                      <w:rPr>
                        <w:rFonts w:ascii="Arial MT"/>
                        <w:color w:val="231F20"/>
                        <w:spacing w:val="88"/>
                        <w:sz w:val="16"/>
                      </w:rPr>
                      <w:t xml:space="preserve"> </w:t>
                    </w:r>
                    <w:r>
                      <w:rPr>
                        <w:rFonts w:ascii="Arial MT"/>
                        <w:color w:val="231F20"/>
                        <w:sz w:val="16"/>
                      </w:rPr>
                      <w:t xml:space="preserve">89035 </w:t>
                    </w:r>
                    <w:r>
                      <w:rPr>
                        <w:rFonts w:ascii="Arial"/>
                        <w:b/>
                        <w:color w:val="231F20"/>
                        <w:sz w:val="16"/>
                      </w:rPr>
                      <w:t>BOVA</w:t>
                    </w:r>
                    <w:r>
                      <w:rPr>
                        <w:rFonts w:ascii="Arial"/>
                        <w:b/>
                        <w:color w:val="231F20"/>
                        <w:spacing w:val="37"/>
                        <w:sz w:val="16"/>
                      </w:rPr>
                      <w:t xml:space="preserve"> </w:t>
                    </w:r>
                    <w:r>
                      <w:rPr>
                        <w:rFonts w:ascii="Arial"/>
                        <w:b/>
                        <w:color w:val="231F20"/>
                        <w:sz w:val="16"/>
                      </w:rPr>
                      <w:t>MARINA</w:t>
                    </w:r>
                  </w:p>
                  <w:p w14:paraId="52B69B97" w14:textId="77777777" w:rsidR="00954ED1" w:rsidRDefault="00954ED1" w:rsidP="00954ED1">
                    <w:pPr>
                      <w:spacing w:before="1"/>
                      <w:jc w:val="center"/>
                      <w:rPr>
                        <w:rFonts w:ascii="Arial MT"/>
                        <w:sz w:val="16"/>
                      </w:rPr>
                    </w:pPr>
                    <w:r>
                      <w:rPr>
                        <w:rFonts w:ascii="Arial MT"/>
                        <w:color w:val="231F20"/>
                        <w:sz w:val="16"/>
                      </w:rPr>
                      <w:t>Tel.</w:t>
                    </w:r>
                    <w:r>
                      <w:rPr>
                        <w:rFonts w:ascii="Arial MT"/>
                        <w:color w:val="231F20"/>
                        <w:spacing w:val="-3"/>
                        <w:sz w:val="16"/>
                      </w:rPr>
                      <w:t xml:space="preserve"> </w:t>
                    </w:r>
                    <w:r>
                      <w:rPr>
                        <w:rFonts w:ascii="Arial MT"/>
                        <w:color w:val="231F20"/>
                        <w:sz w:val="16"/>
                      </w:rPr>
                      <w:t>&amp;</w:t>
                    </w:r>
                    <w:r>
                      <w:rPr>
                        <w:rFonts w:ascii="Arial MT"/>
                        <w:color w:val="231F20"/>
                        <w:spacing w:val="-3"/>
                        <w:sz w:val="16"/>
                      </w:rPr>
                      <w:t xml:space="preserve"> </w:t>
                    </w:r>
                    <w:r>
                      <w:rPr>
                        <w:rFonts w:ascii="Arial MT"/>
                        <w:color w:val="231F20"/>
                        <w:sz w:val="16"/>
                      </w:rPr>
                      <w:t>fax</w:t>
                    </w:r>
                    <w:r>
                      <w:rPr>
                        <w:rFonts w:ascii="Arial MT"/>
                        <w:color w:val="231F20"/>
                        <w:spacing w:val="39"/>
                        <w:sz w:val="16"/>
                      </w:rPr>
                      <w:t xml:space="preserve"> </w:t>
                    </w:r>
                    <w:r>
                      <w:rPr>
                        <w:rFonts w:ascii="Arial MT"/>
                        <w:color w:val="231F20"/>
                        <w:sz w:val="16"/>
                      </w:rPr>
                      <w:t>0965.761002</w:t>
                    </w:r>
                    <w:r>
                      <w:rPr>
                        <w:rFonts w:ascii="Arial MT"/>
                        <w:color w:val="231F20"/>
                        <w:spacing w:val="86"/>
                        <w:sz w:val="16"/>
                      </w:rPr>
                      <w:t xml:space="preserve"> </w:t>
                    </w:r>
                    <w:r>
                      <w:rPr>
                        <w:rFonts w:ascii="Arial MT"/>
                        <w:color w:val="231F20"/>
                        <w:sz w:val="16"/>
                      </w:rPr>
                      <w:t>C. M.</w:t>
                    </w:r>
                    <w:r>
                      <w:rPr>
                        <w:rFonts w:ascii="Arial MT"/>
                        <w:color w:val="231F20"/>
                        <w:spacing w:val="-2"/>
                        <w:sz w:val="16"/>
                      </w:rPr>
                      <w:t xml:space="preserve"> </w:t>
                    </w:r>
                    <w:r>
                      <w:rPr>
                        <w:rFonts w:ascii="Arial MT"/>
                        <w:color w:val="231F20"/>
                        <w:sz w:val="16"/>
                      </w:rPr>
                      <w:t>RCIC85200D</w:t>
                    </w:r>
                  </w:p>
                  <w:p w14:paraId="427BC426" w14:textId="77777777" w:rsidR="00954ED1" w:rsidRDefault="00954ED1" w:rsidP="00954ED1">
                    <w:pPr>
                      <w:spacing w:before="1"/>
                      <w:ind w:left="349" w:right="345"/>
                      <w:jc w:val="center"/>
                      <w:rPr>
                        <w:rFonts w:ascii="Arial MT" w:hAnsi="Arial MT"/>
                        <w:sz w:val="16"/>
                      </w:rPr>
                    </w:pPr>
                    <w:hyperlink r:id="rId14">
                      <w:r>
                        <w:rPr>
                          <w:rFonts w:ascii="Arial MT" w:hAnsi="Arial MT"/>
                          <w:color w:val="231F20"/>
                          <w:spacing w:val="-1"/>
                          <w:sz w:val="16"/>
                        </w:rPr>
                        <w:t>e-mail:</w:t>
                      </w:r>
                      <w:r>
                        <w:rPr>
                          <w:rFonts w:ascii="Arial MT" w:hAnsi="Arial MT"/>
                          <w:color w:val="2251A3"/>
                          <w:spacing w:val="-1"/>
                          <w:sz w:val="16"/>
                          <w:u w:val="single" w:color="2251A3"/>
                        </w:rPr>
                        <w:t>rcic85200d@istruzione.i</w:t>
                      </w:r>
                      <w:r>
                        <w:rPr>
                          <w:rFonts w:ascii="Arial MT" w:hAnsi="Arial MT"/>
                          <w:color w:val="2251A3"/>
                          <w:spacing w:val="-1"/>
                          <w:sz w:val="16"/>
                        </w:rPr>
                        <w:t xml:space="preserve">t </w:t>
                      </w:r>
                    </w:hyperlink>
                    <w:r>
                      <w:rPr>
                        <w:rFonts w:ascii="Arial MT" w:hAnsi="Arial MT"/>
                        <w:color w:val="231F20"/>
                        <w:sz w:val="16"/>
                      </w:rPr>
                      <w:t xml:space="preserve">– </w:t>
                    </w:r>
                    <w:proofErr w:type="spellStart"/>
                    <w:r>
                      <w:rPr>
                        <w:rFonts w:ascii="Arial MT" w:hAnsi="Arial MT"/>
                        <w:color w:val="231F20"/>
                        <w:sz w:val="16"/>
                      </w:rPr>
                      <w:t>pec</w:t>
                    </w:r>
                    <w:proofErr w:type="spellEnd"/>
                    <w:r>
                      <w:rPr>
                        <w:rFonts w:ascii="Arial MT" w:hAnsi="Arial MT"/>
                        <w:color w:val="231F20"/>
                        <w:sz w:val="16"/>
                      </w:rPr>
                      <w:t xml:space="preserve">: </w:t>
                    </w:r>
                    <w:hyperlink r:id="rId15">
                      <w:r>
                        <w:rPr>
                          <w:rFonts w:ascii="Arial MT" w:hAnsi="Arial MT"/>
                          <w:color w:val="2251A3"/>
                          <w:sz w:val="16"/>
                          <w:u w:val="single" w:color="2251A3"/>
                        </w:rPr>
                        <w:t>rcic85200d@pec.istruzione.it</w:t>
                      </w:r>
                    </w:hyperlink>
                    <w:r>
                      <w:rPr>
                        <w:rFonts w:ascii="Arial MT" w:hAnsi="Arial MT"/>
                        <w:color w:val="2251A3"/>
                        <w:spacing w:val="-42"/>
                        <w:sz w:val="16"/>
                      </w:rPr>
                      <w:t xml:space="preserve"> </w:t>
                    </w:r>
                    <w:r>
                      <w:rPr>
                        <w:rFonts w:ascii="Arial MT" w:hAnsi="Arial MT"/>
                        <w:color w:val="231F20"/>
                        <w:sz w:val="16"/>
                      </w:rPr>
                      <w:t>sito</w:t>
                    </w:r>
                    <w:r>
                      <w:rPr>
                        <w:rFonts w:ascii="Arial MT" w:hAnsi="Arial MT"/>
                        <w:color w:val="231F20"/>
                        <w:spacing w:val="-4"/>
                        <w:sz w:val="16"/>
                      </w:rPr>
                      <w:t xml:space="preserve"> </w:t>
                    </w:r>
                    <w:r>
                      <w:rPr>
                        <w:rFonts w:ascii="Arial MT" w:hAnsi="Arial MT"/>
                        <w:color w:val="231F20"/>
                        <w:sz w:val="16"/>
                      </w:rPr>
                      <w:t>:gov.it</w:t>
                    </w:r>
                    <w:hyperlink r:id="rId16">
                      <w:r>
                        <w:rPr>
                          <w:rFonts w:ascii="Arial MT" w:hAnsi="Arial MT"/>
                          <w:color w:val="2251A3"/>
                          <w:sz w:val="16"/>
                          <w:u w:val="single" w:color="2251A3"/>
                        </w:rPr>
                        <w:t>www.icbovamarinacondofuri.edu.i</w:t>
                      </w:r>
                      <w:r>
                        <w:rPr>
                          <w:rFonts w:ascii="Arial MT" w:hAnsi="Arial MT"/>
                          <w:color w:val="2251A3"/>
                          <w:sz w:val="16"/>
                        </w:rPr>
                        <w:t>t</w:t>
                      </w:r>
                    </w:hyperlink>
                  </w:p>
                </w:txbxContent>
              </v:textbox>
              <w10:wrap anchorx="page" anchory="page"/>
            </v:shape>
          </w:pict>
        </mc:Fallback>
      </mc:AlternateContent>
    </w:r>
  </w:p>
  <w:p w14:paraId="79D20D12" w14:textId="77777777" w:rsidR="00954ED1" w:rsidRPr="00954ED1" w:rsidRDefault="00954ED1" w:rsidP="00954ED1">
    <w:pPr>
      <w:tabs>
        <w:tab w:val="center" w:pos="4819"/>
        <w:tab w:val="right" w:pos="9638"/>
      </w:tabs>
      <w:spacing w:after="0" w:line="240" w:lineRule="auto"/>
    </w:pPr>
  </w:p>
  <w:p w14:paraId="0A4C55B8" w14:textId="77777777" w:rsidR="00954ED1" w:rsidRPr="00954ED1" w:rsidRDefault="00954ED1" w:rsidP="00954ED1"/>
  <w:p w14:paraId="442078B7" w14:textId="77777777" w:rsidR="00954ED1" w:rsidRDefault="00954ED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E20D" w14:textId="6496AF94" w:rsidR="00D90F02" w:rsidRDefault="00D90F02" w:rsidP="00D90F02">
    <w:pPr>
      <w:pStyle w:val="Intestazione"/>
      <w:ind w:left="0" w:firstLine="0"/>
    </w:pPr>
  </w:p>
  <w:p w14:paraId="0170F446" w14:textId="77777777" w:rsidR="0032791A" w:rsidRDefault="0032791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673"/>
    <w:multiLevelType w:val="hybridMultilevel"/>
    <w:tmpl w:val="7EAADE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BD5103"/>
    <w:multiLevelType w:val="hybridMultilevel"/>
    <w:tmpl w:val="3D067580"/>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 w15:restartNumberingAfterBreak="0">
    <w:nsid w:val="113A1F82"/>
    <w:multiLevelType w:val="hybridMultilevel"/>
    <w:tmpl w:val="C888A05A"/>
    <w:lvl w:ilvl="0" w:tplc="392A8C70">
      <w:start w:val="1"/>
      <w:numFmt w:val="decimal"/>
      <w:lvlText w:val="%1)"/>
      <w:lvlJc w:val="left"/>
      <w:pPr>
        <w:ind w:left="240"/>
      </w:pPr>
      <w:rPr>
        <w:rFonts w:ascii="Book Antiqua" w:eastAsia="Book Antiqua" w:hAnsi="Book Antiqua" w:cs="Book Antiqua"/>
        <w:b/>
        <w:bCs/>
        <w:i/>
        <w:iCs/>
        <w:strike w:val="0"/>
        <w:dstrike w:val="0"/>
        <w:color w:val="000000"/>
        <w:sz w:val="22"/>
        <w:szCs w:val="22"/>
        <w:u w:val="none" w:color="000000"/>
        <w:bdr w:val="none" w:sz="0" w:space="0" w:color="auto"/>
        <w:shd w:val="clear" w:color="auto" w:fill="auto"/>
        <w:vertAlign w:val="baseline"/>
      </w:rPr>
    </w:lvl>
    <w:lvl w:ilvl="1" w:tplc="1AD6C5C8">
      <w:start w:val="1"/>
      <w:numFmt w:val="lowerLetter"/>
      <w:lvlText w:val="%2"/>
      <w:lvlJc w:val="left"/>
      <w:pPr>
        <w:ind w:left="1080"/>
      </w:pPr>
      <w:rPr>
        <w:rFonts w:ascii="Book Antiqua" w:eastAsia="Book Antiqua" w:hAnsi="Book Antiqua" w:cs="Book Antiqua"/>
        <w:b/>
        <w:bCs/>
        <w:i/>
        <w:iCs/>
        <w:strike w:val="0"/>
        <w:dstrike w:val="0"/>
        <w:color w:val="000000"/>
        <w:sz w:val="22"/>
        <w:szCs w:val="22"/>
        <w:u w:val="none" w:color="000000"/>
        <w:bdr w:val="none" w:sz="0" w:space="0" w:color="auto"/>
        <w:shd w:val="clear" w:color="auto" w:fill="auto"/>
        <w:vertAlign w:val="baseline"/>
      </w:rPr>
    </w:lvl>
    <w:lvl w:ilvl="2" w:tplc="20641508">
      <w:start w:val="1"/>
      <w:numFmt w:val="lowerRoman"/>
      <w:lvlText w:val="%3"/>
      <w:lvlJc w:val="left"/>
      <w:pPr>
        <w:ind w:left="1800"/>
      </w:pPr>
      <w:rPr>
        <w:rFonts w:ascii="Book Antiqua" w:eastAsia="Book Antiqua" w:hAnsi="Book Antiqua" w:cs="Book Antiqua"/>
        <w:b/>
        <w:bCs/>
        <w:i/>
        <w:iCs/>
        <w:strike w:val="0"/>
        <w:dstrike w:val="0"/>
        <w:color w:val="000000"/>
        <w:sz w:val="22"/>
        <w:szCs w:val="22"/>
        <w:u w:val="none" w:color="000000"/>
        <w:bdr w:val="none" w:sz="0" w:space="0" w:color="auto"/>
        <w:shd w:val="clear" w:color="auto" w:fill="auto"/>
        <w:vertAlign w:val="baseline"/>
      </w:rPr>
    </w:lvl>
    <w:lvl w:ilvl="3" w:tplc="3C24AA4C">
      <w:start w:val="1"/>
      <w:numFmt w:val="decimal"/>
      <w:lvlText w:val="%4"/>
      <w:lvlJc w:val="left"/>
      <w:pPr>
        <w:ind w:left="2520"/>
      </w:pPr>
      <w:rPr>
        <w:rFonts w:ascii="Book Antiqua" w:eastAsia="Book Antiqua" w:hAnsi="Book Antiqua" w:cs="Book Antiqua"/>
        <w:b/>
        <w:bCs/>
        <w:i/>
        <w:iCs/>
        <w:strike w:val="0"/>
        <w:dstrike w:val="0"/>
        <w:color w:val="000000"/>
        <w:sz w:val="22"/>
        <w:szCs w:val="22"/>
        <w:u w:val="none" w:color="000000"/>
        <w:bdr w:val="none" w:sz="0" w:space="0" w:color="auto"/>
        <w:shd w:val="clear" w:color="auto" w:fill="auto"/>
        <w:vertAlign w:val="baseline"/>
      </w:rPr>
    </w:lvl>
    <w:lvl w:ilvl="4" w:tplc="D002707C">
      <w:start w:val="1"/>
      <w:numFmt w:val="lowerLetter"/>
      <w:lvlText w:val="%5"/>
      <w:lvlJc w:val="left"/>
      <w:pPr>
        <w:ind w:left="3240"/>
      </w:pPr>
      <w:rPr>
        <w:rFonts w:ascii="Book Antiqua" w:eastAsia="Book Antiqua" w:hAnsi="Book Antiqua" w:cs="Book Antiqua"/>
        <w:b/>
        <w:bCs/>
        <w:i/>
        <w:iCs/>
        <w:strike w:val="0"/>
        <w:dstrike w:val="0"/>
        <w:color w:val="000000"/>
        <w:sz w:val="22"/>
        <w:szCs w:val="22"/>
        <w:u w:val="none" w:color="000000"/>
        <w:bdr w:val="none" w:sz="0" w:space="0" w:color="auto"/>
        <w:shd w:val="clear" w:color="auto" w:fill="auto"/>
        <w:vertAlign w:val="baseline"/>
      </w:rPr>
    </w:lvl>
    <w:lvl w:ilvl="5" w:tplc="D854A72E">
      <w:start w:val="1"/>
      <w:numFmt w:val="lowerRoman"/>
      <w:lvlText w:val="%6"/>
      <w:lvlJc w:val="left"/>
      <w:pPr>
        <w:ind w:left="3960"/>
      </w:pPr>
      <w:rPr>
        <w:rFonts w:ascii="Book Antiqua" w:eastAsia="Book Antiqua" w:hAnsi="Book Antiqua" w:cs="Book Antiqua"/>
        <w:b/>
        <w:bCs/>
        <w:i/>
        <w:iCs/>
        <w:strike w:val="0"/>
        <w:dstrike w:val="0"/>
        <w:color w:val="000000"/>
        <w:sz w:val="22"/>
        <w:szCs w:val="22"/>
        <w:u w:val="none" w:color="000000"/>
        <w:bdr w:val="none" w:sz="0" w:space="0" w:color="auto"/>
        <w:shd w:val="clear" w:color="auto" w:fill="auto"/>
        <w:vertAlign w:val="baseline"/>
      </w:rPr>
    </w:lvl>
    <w:lvl w:ilvl="6" w:tplc="183E539E">
      <w:start w:val="1"/>
      <w:numFmt w:val="decimal"/>
      <w:lvlText w:val="%7"/>
      <w:lvlJc w:val="left"/>
      <w:pPr>
        <w:ind w:left="4680"/>
      </w:pPr>
      <w:rPr>
        <w:rFonts w:ascii="Book Antiqua" w:eastAsia="Book Antiqua" w:hAnsi="Book Antiqua" w:cs="Book Antiqua"/>
        <w:b/>
        <w:bCs/>
        <w:i/>
        <w:iCs/>
        <w:strike w:val="0"/>
        <w:dstrike w:val="0"/>
        <w:color w:val="000000"/>
        <w:sz w:val="22"/>
        <w:szCs w:val="22"/>
        <w:u w:val="none" w:color="000000"/>
        <w:bdr w:val="none" w:sz="0" w:space="0" w:color="auto"/>
        <w:shd w:val="clear" w:color="auto" w:fill="auto"/>
        <w:vertAlign w:val="baseline"/>
      </w:rPr>
    </w:lvl>
    <w:lvl w:ilvl="7" w:tplc="6C9E69AA">
      <w:start w:val="1"/>
      <w:numFmt w:val="lowerLetter"/>
      <w:lvlText w:val="%8"/>
      <w:lvlJc w:val="left"/>
      <w:pPr>
        <w:ind w:left="5400"/>
      </w:pPr>
      <w:rPr>
        <w:rFonts w:ascii="Book Antiqua" w:eastAsia="Book Antiqua" w:hAnsi="Book Antiqua" w:cs="Book Antiqua"/>
        <w:b/>
        <w:bCs/>
        <w:i/>
        <w:iCs/>
        <w:strike w:val="0"/>
        <w:dstrike w:val="0"/>
        <w:color w:val="000000"/>
        <w:sz w:val="22"/>
        <w:szCs w:val="22"/>
        <w:u w:val="none" w:color="000000"/>
        <w:bdr w:val="none" w:sz="0" w:space="0" w:color="auto"/>
        <w:shd w:val="clear" w:color="auto" w:fill="auto"/>
        <w:vertAlign w:val="baseline"/>
      </w:rPr>
    </w:lvl>
    <w:lvl w:ilvl="8" w:tplc="2E909AFC">
      <w:start w:val="1"/>
      <w:numFmt w:val="lowerRoman"/>
      <w:lvlText w:val="%9"/>
      <w:lvlJc w:val="left"/>
      <w:pPr>
        <w:ind w:left="6120"/>
      </w:pPr>
      <w:rPr>
        <w:rFonts w:ascii="Book Antiqua" w:eastAsia="Book Antiqua" w:hAnsi="Book Antiqua" w:cs="Book Antiqua"/>
        <w:b/>
        <w:bCs/>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D37407"/>
    <w:multiLevelType w:val="hybridMultilevel"/>
    <w:tmpl w:val="F32220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D4A2139"/>
    <w:multiLevelType w:val="hybridMultilevel"/>
    <w:tmpl w:val="72ACA550"/>
    <w:lvl w:ilvl="0" w:tplc="89B8CC3A">
      <w:start w:val="1"/>
      <w:numFmt w:val="lowerLetter"/>
      <w:lvlText w:val="%1)"/>
      <w:lvlJc w:val="left"/>
      <w:pPr>
        <w:ind w:left="540" w:hanging="428"/>
      </w:pPr>
      <w:rPr>
        <w:rFonts w:ascii="Times New Roman" w:eastAsia="Times New Roman" w:hAnsi="Times New Roman" w:cs="Times New Roman" w:hint="default"/>
        <w:spacing w:val="-1"/>
        <w:w w:val="99"/>
        <w:sz w:val="24"/>
        <w:szCs w:val="24"/>
        <w:lang w:val="it-IT" w:eastAsia="en-US" w:bidi="ar-SA"/>
      </w:rPr>
    </w:lvl>
    <w:lvl w:ilvl="1" w:tplc="595E0426">
      <w:numFmt w:val="bullet"/>
      <w:lvlText w:val="•"/>
      <w:lvlJc w:val="left"/>
      <w:pPr>
        <w:ind w:left="1472" w:hanging="428"/>
      </w:pPr>
      <w:rPr>
        <w:rFonts w:hint="default"/>
        <w:lang w:val="it-IT" w:eastAsia="en-US" w:bidi="ar-SA"/>
      </w:rPr>
    </w:lvl>
    <w:lvl w:ilvl="2" w:tplc="77461E48">
      <w:numFmt w:val="bullet"/>
      <w:lvlText w:val="•"/>
      <w:lvlJc w:val="left"/>
      <w:pPr>
        <w:ind w:left="2405" w:hanging="428"/>
      </w:pPr>
      <w:rPr>
        <w:rFonts w:hint="default"/>
        <w:lang w:val="it-IT" w:eastAsia="en-US" w:bidi="ar-SA"/>
      </w:rPr>
    </w:lvl>
    <w:lvl w:ilvl="3" w:tplc="3322F734">
      <w:numFmt w:val="bullet"/>
      <w:lvlText w:val="•"/>
      <w:lvlJc w:val="left"/>
      <w:pPr>
        <w:ind w:left="3337" w:hanging="428"/>
      </w:pPr>
      <w:rPr>
        <w:rFonts w:hint="default"/>
        <w:lang w:val="it-IT" w:eastAsia="en-US" w:bidi="ar-SA"/>
      </w:rPr>
    </w:lvl>
    <w:lvl w:ilvl="4" w:tplc="0D4A0E5E">
      <w:numFmt w:val="bullet"/>
      <w:lvlText w:val="•"/>
      <w:lvlJc w:val="left"/>
      <w:pPr>
        <w:ind w:left="4270" w:hanging="428"/>
      </w:pPr>
      <w:rPr>
        <w:rFonts w:hint="default"/>
        <w:lang w:val="it-IT" w:eastAsia="en-US" w:bidi="ar-SA"/>
      </w:rPr>
    </w:lvl>
    <w:lvl w:ilvl="5" w:tplc="8618CE66">
      <w:numFmt w:val="bullet"/>
      <w:lvlText w:val="•"/>
      <w:lvlJc w:val="left"/>
      <w:pPr>
        <w:ind w:left="5203" w:hanging="428"/>
      </w:pPr>
      <w:rPr>
        <w:rFonts w:hint="default"/>
        <w:lang w:val="it-IT" w:eastAsia="en-US" w:bidi="ar-SA"/>
      </w:rPr>
    </w:lvl>
    <w:lvl w:ilvl="6" w:tplc="DE2CF588">
      <w:numFmt w:val="bullet"/>
      <w:lvlText w:val="•"/>
      <w:lvlJc w:val="left"/>
      <w:pPr>
        <w:ind w:left="6135" w:hanging="428"/>
      </w:pPr>
      <w:rPr>
        <w:rFonts w:hint="default"/>
        <w:lang w:val="it-IT" w:eastAsia="en-US" w:bidi="ar-SA"/>
      </w:rPr>
    </w:lvl>
    <w:lvl w:ilvl="7" w:tplc="2422723E">
      <w:numFmt w:val="bullet"/>
      <w:lvlText w:val="•"/>
      <w:lvlJc w:val="left"/>
      <w:pPr>
        <w:ind w:left="7068" w:hanging="428"/>
      </w:pPr>
      <w:rPr>
        <w:rFonts w:hint="default"/>
        <w:lang w:val="it-IT" w:eastAsia="en-US" w:bidi="ar-SA"/>
      </w:rPr>
    </w:lvl>
    <w:lvl w:ilvl="8" w:tplc="127EB37A">
      <w:numFmt w:val="bullet"/>
      <w:lvlText w:val="•"/>
      <w:lvlJc w:val="left"/>
      <w:pPr>
        <w:ind w:left="8001" w:hanging="428"/>
      </w:pPr>
      <w:rPr>
        <w:rFonts w:hint="default"/>
        <w:lang w:val="it-IT" w:eastAsia="en-US" w:bidi="ar-SA"/>
      </w:rPr>
    </w:lvl>
  </w:abstractNum>
  <w:abstractNum w:abstractNumId="5" w15:restartNumberingAfterBreak="0">
    <w:nsid w:val="2E3E38B1"/>
    <w:multiLevelType w:val="hybridMultilevel"/>
    <w:tmpl w:val="15DCF598"/>
    <w:lvl w:ilvl="0" w:tplc="04100001">
      <w:start w:val="1"/>
      <w:numFmt w:val="bullet"/>
      <w:lvlText w:val=""/>
      <w:lvlJc w:val="left"/>
      <w:pPr>
        <w:ind w:left="1130" w:hanging="360"/>
      </w:pPr>
      <w:rPr>
        <w:rFonts w:ascii="Symbol" w:hAnsi="Symbol" w:hint="default"/>
      </w:rPr>
    </w:lvl>
    <w:lvl w:ilvl="1" w:tplc="04100003" w:tentative="1">
      <w:start w:val="1"/>
      <w:numFmt w:val="bullet"/>
      <w:lvlText w:val="o"/>
      <w:lvlJc w:val="left"/>
      <w:pPr>
        <w:ind w:left="1850" w:hanging="360"/>
      </w:pPr>
      <w:rPr>
        <w:rFonts w:ascii="Courier New" w:hAnsi="Courier New" w:cs="Courier New" w:hint="default"/>
      </w:rPr>
    </w:lvl>
    <w:lvl w:ilvl="2" w:tplc="04100005" w:tentative="1">
      <w:start w:val="1"/>
      <w:numFmt w:val="bullet"/>
      <w:lvlText w:val=""/>
      <w:lvlJc w:val="left"/>
      <w:pPr>
        <w:ind w:left="2570" w:hanging="360"/>
      </w:pPr>
      <w:rPr>
        <w:rFonts w:ascii="Wingdings" w:hAnsi="Wingdings" w:hint="default"/>
      </w:rPr>
    </w:lvl>
    <w:lvl w:ilvl="3" w:tplc="04100001" w:tentative="1">
      <w:start w:val="1"/>
      <w:numFmt w:val="bullet"/>
      <w:lvlText w:val=""/>
      <w:lvlJc w:val="left"/>
      <w:pPr>
        <w:ind w:left="3290" w:hanging="360"/>
      </w:pPr>
      <w:rPr>
        <w:rFonts w:ascii="Symbol" w:hAnsi="Symbol" w:hint="default"/>
      </w:rPr>
    </w:lvl>
    <w:lvl w:ilvl="4" w:tplc="04100003" w:tentative="1">
      <w:start w:val="1"/>
      <w:numFmt w:val="bullet"/>
      <w:lvlText w:val="o"/>
      <w:lvlJc w:val="left"/>
      <w:pPr>
        <w:ind w:left="4010" w:hanging="360"/>
      </w:pPr>
      <w:rPr>
        <w:rFonts w:ascii="Courier New" w:hAnsi="Courier New" w:cs="Courier New" w:hint="default"/>
      </w:rPr>
    </w:lvl>
    <w:lvl w:ilvl="5" w:tplc="04100005" w:tentative="1">
      <w:start w:val="1"/>
      <w:numFmt w:val="bullet"/>
      <w:lvlText w:val=""/>
      <w:lvlJc w:val="left"/>
      <w:pPr>
        <w:ind w:left="4730" w:hanging="360"/>
      </w:pPr>
      <w:rPr>
        <w:rFonts w:ascii="Wingdings" w:hAnsi="Wingdings" w:hint="default"/>
      </w:rPr>
    </w:lvl>
    <w:lvl w:ilvl="6" w:tplc="04100001" w:tentative="1">
      <w:start w:val="1"/>
      <w:numFmt w:val="bullet"/>
      <w:lvlText w:val=""/>
      <w:lvlJc w:val="left"/>
      <w:pPr>
        <w:ind w:left="5450" w:hanging="360"/>
      </w:pPr>
      <w:rPr>
        <w:rFonts w:ascii="Symbol" w:hAnsi="Symbol" w:hint="default"/>
      </w:rPr>
    </w:lvl>
    <w:lvl w:ilvl="7" w:tplc="04100003" w:tentative="1">
      <w:start w:val="1"/>
      <w:numFmt w:val="bullet"/>
      <w:lvlText w:val="o"/>
      <w:lvlJc w:val="left"/>
      <w:pPr>
        <w:ind w:left="6170" w:hanging="360"/>
      </w:pPr>
      <w:rPr>
        <w:rFonts w:ascii="Courier New" w:hAnsi="Courier New" w:cs="Courier New" w:hint="default"/>
      </w:rPr>
    </w:lvl>
    <w:lvl w:ilvl="8" w:tplc="04100005" w:tentative="1">
      <w:start w:val="1"/>
      <w:numFmt w:val="bullet"/>
      <w:lvlText w:val=""/>
      <w:lvlJc w:val="left"/>
      <w:pPr>
        <w:ind w:left="6890" w:hanging="360"/>
      </w:pPr>
      <w:rPr>
        <w:rFonts w:ascii="Wingdings" w:hAnsi="Wingdings" w:hint="default"/>
      </w:rPr>
    </w:lvl>
  </w:abstractNum>
  <w:abstractNum w:abstractNumId="6" w15:restartNumberingAfterBreak="0">
    <w:nsid w:val="34E15C58"/>
    <w:multiLevelType w:val="hybridMultilevel"/>
    <w:tmpl w:val="B74EC0FE"/>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7" w15:restartNumberingAfterBreak="0">
    <w:nsid w:val="4EE7452A"/>
    <w:multiLevelType w:val="hybridMultilevel"/>
    <w:tmpl w:val="3B6C2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C012EB"/>
    <w:multiLevelType w:val="hybridMultilevel"/>
    <w:tmpl w:val="DFB4BAB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8"/>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80"/>
    <w:rsid w:val="00047095"/>
    <w:rsid w:val="00055D90"/>
    <w:rsid w:val="00080389"/>
    <w:rsid w:val="000B7696"/>
    <w:rsid w:val="000E3F90"/>
    <w:rsid w:val="00110CE2"/>
    <w:rsid w:val="00135D0A"/>
    <w:rsid w:val="00141B83"/>
    <w:rsid w:val="001503ED"/>
    <w:rsid w:val="00206F0C"/>
    <w:rsid w:val="00233988"/>
    <w:rsid w:val="002A7374"/>
    <w:rsid w:val="002C6592"/>
    <w:rsid w:val="002D047A"/>
    <w:rsid w:val="002D684A"/>
    <w:rsid w:val="002F0EE3"/>
    <w:rsid w:val="0032791A"/>
    <w:rsid w:val="00435A56"/>
    <w:rsid w:val="0048517A"/>
    <w:rsid w:val="00495D7F"/>
    <w:rsid w:val="00495FF7"/>
    <w:rsid w:val="004B3AD1"/>
    <w:rsid w:val="004D7C85"/>
    <w:rsid w:val="005579BB"/>
    <w:rsid w:val="005A6981"/>
    <w:rsid w:val="005B3AC4"/>
    <w:rsid w:val="006827CA"/>
    <w:rsid w:val="006B1E48"/>
    <w:rsid w:val="006C4BA9"/>
    <w:rsid w:val="0077376B"/>
    <w:rsid w:val="007E6CD5"/>
    <w:rsid w:val="007F39B2"/>
    <w:rsid w:val="00803EF8"/>
    <w:rsid w:val="00812E38"/>
    <w:rsid w:val="008330B2"/>
    <w:rsid w:val="008616C6"/>
    <w:rsid w:val="008A1FCC"/>
    <w:rsid w:val="008A4CB1"/>
    <w:rsid w:val="008D43C6"/>
    <w:rsid w:val="00910790"/>
    <w:rsid w:val="00954ED1"/>
    <w:rsid w:val="009608DF"/>
    <w:rsid w:val="00963841"/>
    <w:rsid w:val="009D6440"/>
    <w:rsid w:val="00A90966"/>
    <w:rsid w:val="00B71737"/>
    <w:rsid w:val="00B93A16"/>
    <w:rsid w:val="00B9565C"/>
    <w:rsid w:val="00BC3A59"/>
    <w:rsid w:val="00CA4C80"/>
    <w:rsid w:val="00CA5B50"/>
    <w:rsid w:val="00CC2FEC"/>
    <w:rsid w:val="00D331AA"/>
    <w:rsid w:val="00D90F02"/>
    <w:rsid w:val="00E50F57"/>
    <w:rsid w:val="00F1516C"/>
    <w:rsid w:val="00F3140F"/>
    <w:rsid w:val="00F7735B"/>
    <w:rsid w:val="00FD6B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7A46D"/>
  <w15:docId w15:val="{ED7B851A-DA39-4239-BF1A-7E886171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4" w:line="247" w:lineRule="auto"/>
      <w:ind w:left="9" w:right="4" w:hanging="9"/>
      <w:jc w:val="both"/>
    </w:pPr>
    <w:rPr>
      <w:rFonts w:ascii="Book Antiqua" w:eastAsia="Book Antiqua" w:hAnsi="Book Antiqua" w:cs="Book Antiqua"/>
      <w:color w:val="000000"/>
    </w:rPr>
  </w:style>
  <w:style w:type="paragraph" w:styleId="Titolo1">
    <w:name w:val="heading 1"/>
    <w:next w:val="Normale"/>
    <w:link w:val="Titolo1Carattere"/>
    <w:uiPriority w:val="9"/>
    <w:qFormat/>
    <w:pPr>
      <w:keepNext/>
      <w:keepLines/>
      <w:spacing w:after="76"/>
      <w:ind w:left="644"/>
      <w:outlineLvl w:val="0"/>
    </w:pPr>
    <w:rPr>
      <w:rFonts w:ascii="Algerian" w:eastAsia="Algerian" w:hAnsi="Algerian" w:cs="Algerian"/>
      <w:color w:val="548DD4"/>
      <w:sz w:val="28"/>
    </w:rPr>
  </w:style>
  <w:style w:type="paragraph" w:styleId="Titolo2">
    <w:name w:val="heading 2"/>
    <w:next w:val="Normale"/>
    <w:link w:val="Titolo2Carattere"/>
    <w:uiPriority w:val="9"/>
    <w:unhideWhenUsed/>
    <w:qFormat/>
    <w:pPr>
      <w:keepNext/>
      <w:keepLines/>
      <w:spacing w:after="0"/>
      <w:ind w:left="10" w:right="4" w:hanging="10"/>
      <w:jc w:val="center"/>
      <w:outlineLvl w:val="1"/>
    </w:pPr>
    <w:rPr>
      <w:rFonts w:ascii="Times New Roman" w:eastAsia="Times New Roman" w:hAnsi="Times New Roman" w:cs="Times New Roman"/>
      <w:b/>
      <w:color w:val="000000"/>
      <w:sz w:val="23"/>
    </w:rPr>
  </w:style>
  <w:style w:type="paragraph" w:styleId="Titolo3">
    <w:name w:val="heading 3"/>
    <w:next w:val="Normale"/>
    <w:link w:val="Titolo3Carattere"/>
    <w:uiPriority w:val="9"/>
    <w:unhideWhenUsed/>
    <w:qFormat/>
    <w:pPr>
      <w:keepNext/>
      <w:keepLines/>
      <w:spacing w:after="3"/>
      <w:ind w:left="10" w:hanging="10"/>
      <w:outlineLvl w:val="2"/>
    </w:pPr>
    <w:rPr>
      <w:rFonts w:ascii="Book Antiqua" w:eastAsia="Book Antiqua" w:hAnsi="Book Antiqua" w:cs="Book Antiqua"/>
      <w:b/>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Pr>
      <w:rFonts w:ascii="Book Antiqua" w:eastAsia="Book Antiqua" w:hAnsi="Book Antiqua" w:cs="Book Antiqua"/>
      <w:b/>
      <w:color w:val="000000"/>
      <w:sz w:val="23"/>
    </w:rPr>
  </w:style>
  <w:style w:type="character" w:customStyle="1" w:styleId="Titolo2Carattere">
    <w:name w:val="Titolo 2 Carattere"/>
    <w:link w:val="Titolo2"/>
    <w:rPr>
      <w:rFonts w:ascii="Times New Roman" w:eastAsia="Times New Roman" w:hAnsi="Times New Roman" w:cs="Times New Roman"/>
      <w:b/>
      <w:color w:val="000000"/>
      <w:sz w:val="23"/>
    </w:rPr>
  </w:style>
  <w:style w:type="character" w:customStyle="1" w:styleId="Titolo1Carattere">
    <w:name w:val="Titolo 1 Carattere"/>
    <w:link w:val="Titolo1"/>
    <w:rPr>
      <w:rFonts w:ascii="Algerian" w:eastAsia="Algerian" w:hAnsi="Algerian" w:cs="Algerian"/>
      <w:color w:val="548DD4"/>
      <w:sz w:val="28"/>
    </w:rPr>
  </w:style>
  <w:style w:type="paragraph" w:styleId="Intestazione">
    <w:name w:val="header"/>
    <w:basedOn w:val="Normale"/>
    <w:link w:val="IntestazioneCarattere"/>
    <w:uiPriority w:val="99"/>
    <w:unhideWhenUsed/>
    <w:rsid w:val="009638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3841"/>
    <w:rPr>
      <w:rFonts w:ascii="Book Antiqua" w:eastAsia="Book Antiqua" w:hAnsi="Book Antiqua" w:cs="Book Antiqua"/>
      <w:color w:val="000000"/>
    </w:rPr>
  </w:style>
  <w:style w:type="paragraph" w:styleId="Corpotesto">
    <w:name w:val="Body Text"/>
    <w:basedOn w:val="Normale"/>
    <w:link w:val="CorpotestoCarattere"/>
    <w:uiPriority w:val="1"/>
    <w:qFormat/>
    <w:rsid w:val="00963841"/>
    <w:pPr>
      <w:widowControl w:val="0"/>
      <w:autoSpaceDE w:val="0"/>
      <w:autoSpaceDN w:val="0"/>
      <w:spacing w:after="0" w:line="240" w:lineRule="auto"/>
      <w:ind w:left="0" w:right="0" w:firstLine="0"/>
      <w:jc w:val="left"/>
    </w:pPr>
    <w:rPr>
      <w:rFonts w:ascii="Times New Roman" w:eastAsia="Times New Roman" w:hAnsi="Times New Roman" w:cs="Times New Roman"/>
      <w:color w:val="auto"/>
      <w:lang w:eastAsia="en-US"/>
    </w:rPr>
  </w:style>
  <w:style w:type="character" w:customStyle="1" w:styleId="CorpotestoCarattere">
    <w:name w:val="Corpo testo Carattere"/>
    <w:basedOn w:val="Carpredefinitoparagrafo"/>
    <w:link w:val="Corpotesto"/>
    <w:uiPriority w:val="1"/>
    <w:rsid w:val="00963841"/>
    <w:rPr>
      <w:rFonts w:ascii="Times New Roman" w:eastAsia="Times New Roman" w:hAnsi="Times New Roman" w:cs="Times New Roman"/>
      <w:lang w:eastAsia="en-US"/>
    </w:rPr>
  </w:style>
  <w:style w:type="paragraph" w:styleId="Paragrafoelenco">
    <w:name w:val="List Paragraph"/>
    <w:basedOn w:val="Normale"/>
    <w:uiPriority w:val="1"/>
    <w:qFormat/>
    <w:rsid w:val="00055D90"/>
    <w:pPr>
      <w:ind w:left="720"/>
      <w:contextualSpacing/>
    </w:pPr>
  </w:style>
  <w:style w:type="table" w:customStyle="1" w:styleId="TableNormal">
    <w:name w:val="Table Normal"/>
    <w:uiPriority w:val="2"/>
    <w:semiHidden/>
    <w:unhideWhenUsed/>
    <w:qFormat/>
    <w:rsid w:val="000B7696"/>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495D7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5D7F"/>
    <w:rPr>
      <w:rFonts w:ascii="Segoe UI" w:eastAsia="Book Antiqua" w:hAnsi="Segoe UI" w:cs="Segoe UI"/>
      <w:color w:val="000000"/>
      <w:sz w:val="18"/>
      <w:szCs w:val="18"/>
    </w:rPr>
  </w:style>
  <w:style w:type="paragraph" w:styleId="Pidipagina">
    <w:name w:val="footer"/>
    <w:basedOn w:val="Normale"/>
    <w:link w:val="PidipaginaCarattere"/>
    <w:uiPriority w:val="99"/>
    <w:unhideWhenUsed/>
    <w:rsid w:val="00954E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4ED1"/>
    <w:rPr>
      <w:rFonts w:ascii="Book Antiqua" w:eastAsia="Book Antiqua" w:hAnsi="Book Antiqua" w:cs="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hyperlink" Target="http://www.icbovamarinacondofuri.edu.it/" TargetMode="External"/><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hyperlink" Target="mailto:rcic85200d@pec.istruzione.it" TargetMode="External"/><Relationship Id="rId2" Type="http://schemas.openxmlformats.org/officeDocument/2006/relationships/image" Target="media/image3.jpeg"/><Relationship Id="rId16" Type="http://schemas.openxmlformats.org/officeDocument/2006/relationships/hyperlink" Target="http://www.icbovamarinacondofuri.edu.it/" TargetMode="External"/><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hyperlink" Target="mailto:rcic85200d@istruzione.it" TargetMode="External"/><Relationship Id="rId5" Type="http://schemas.openxmlformats.org/officeDocument/2006/relationships/image" Target="media/image6.jpeg"/><Relationship Id="rId15" Type="http://schemas.openxmlformats.org/officeDocument/2006/relationships/hyperlink" Target="mailto:rcic85200d@pec.istruzione.it" TargetMode="External"/><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 Id="rId14" Type="http://schemas.openxmlformats.org/officeDocument/2006/relationships/hyperlink" Target="mailto:rcic85200d@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4B9A6-C942-4B84-8673-D7AD8584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4230</Words>
  <Characters>24114</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Andrea</cp:lastModifiedBy>
  <cp:revision>9</cp:revision>
  <cp:lastPrinted>2023-01-12T12:21:00Z</cp:lastPrinted>
  <dcterms:created xsi:type="dcterms:W3CDTF">2023-01-12T12:25:00Z</dcterms:created>
  <dcterms:modified xsi:type="dcterms:W3CDTF">2023-01-13T15:26:00Z</dcterms:modified>
</cp:coreProperties>
</file>