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16"/>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2C2116" w:rsidRPr="00437AB9" w14:paraId="581829BE" w14:textId="77777777" w:rsidTr="00E26AA8">
        <w:trPr>
          <w:trHeight w:val="4223"/>
        </w:trPr>
        <w:tc>
          <w:tcPr>
            <w:tcW w:w="9624" w:type="dxa"/>
            <w:tcBorders>
              <w:top w:val="double" w:sz="4" w:space="0" w:color="auto"/>
              <w:bottom w:val="double" w:sz="4" w:space="0" w:color="auto"/>
            </w:tcBorders>
          </w:tcPr>
          <w:p w14:paraId="6C1BD74C" w14:textId="77777777" w:rsidR="00885FD9" w:rsidRPr="00885FD9" w:rsidRDefault="00885FD9" w:rsidP="00885FD9">
            <w:pPr>
              <w:spacing w:after="0"/>
              <w:jc w:val="both"/>
              <w:rPr>
                <w:rFonts w:cs="Calibri"/>
                <w:b/>
                <w:bCs/>
                <w:lang w:val="it-IT"/>
              </w:rPr>
            </w:pPr>
            <w:bookmarkStart w:id="0" w:name="_Hlk87633223"/>
            <w:r w:rsidRPr="00885FD9">
              <w:rPr>
                <w:rFonts w:cs="Calibri"/>
                <w:b/>
                <w:bCs/>
                <w:lang w:val="it-IT"/>
              </w:rPr>
              <w:t>PIANO NAZIONALE DI RIPRESA E RESILIENZA_MISSIONE 4: ISTRUZIONE E RICERCA Componente 1 –</w:t>
            </w:r>
          </w:p>
          <w:p w14:paraId="031F8110" w14:textId="77777777" w:rsidR="00885FD9" w:rsidRPr="00885FD9" w:rsidRDefault="00885FD9" w:rsidP="00885FD9">
            <w:pPr>
              <w:spacing w:after="0"/>
              <w:jc w:val="both"/>
              <w:rPr>
                <w:rFonts w:cs="Calibri"/>
                <w:b/>
                <w:bCs/>
                <w:lang w:val="it-IT"/>
              </w:rPr>
            </w:pPr>
            <w:r w:rsidRPr="00885FD9">
              <w:rPr>
                <w:rFonts w:cs="Calibri"/>
                <w:b/>
                <w:bCs/>
                <w:lang w:val="it-IT"/>
              </w:rPr>
              <w:t>Potenziamento dell’offerta dei servizi di istruzione: dagli asili nido alle Università - Investimento 1.4:</w:t>
            </w:r>
          </w:p>
          <w:p w14:paraId="6AA6FF6D" w14:textId="77777777" w:rsidR="00885FD9" w:rsidRPr="00885FD9" w:rsidRDefault="00885FD9" w:rsidP="00885FD9">
            <w:pPr>
              <w:spacing w:after="0"/>
              <w:jc w:val="both"/>
              <w:rPr>
                <w:rFonts w:cs="Calibri"/>
                <w:b/>
                <w:bCs/>
                <w:lang w:val="it-IT"/>
              </w:rPr>
            </w:pPr>
            <w:r w:rsidRPr="00885FD9">
              <w:rPr>
                <w:rFonts w:cs="Calibri"/>
                <w:b/>
                <w:bCs/>
                <w:lang w:val="it-IT"/>
              </w:rPr>
              <w:t>Intervento straordinario finalizzato alla riduzione dei divari territoriali nelle scuole secondarie di primo e</w:t>
            </w:r>
          </w:p>
          <w:p w14:paraId="23A1F6C8" w14:textId="77777777" w:rsidR="00885FD9" w:rsidRPr="00885FD9" w:rsidRDefault="00885FD9" w:rsidP="00885FD9">
            <w:pPr>
              <w:spacing w:after="0"/>
              <w:jc w:val="both"/>
              <w:rPr>
                <w:rFonts w:cs="Calibri"/>
                <w:b/>
                <w:bCs/>
                <w:lang w:val="it-IT"/>
              </w:rPr>
            </w:pPr>
            <w:r w:rsidRPr="00885FD9">
              <w:rPr>
                <w:rFonts w:cs="Calibri"/>
                <w:b/>
                <w:bCs/>
                <w:lang w:val="it-IT"/>
              </w:rPr>
              <w:t>di secondo grado e alla lotta alla dispersione scolastica. Interventi di tutoraggio e formazione per la</w:t>
            </w:r>
          </w:p>
          <w:p w14:paraId="17851CA4" w14:textId="77777777" w:rsidR="00885FD9" w:rsidRPr="00885FD9" w:rsidRDefault="00885FD9" w:rsidP="00885FD9">
            <w:pPr>
              <w:spacing w:after="0"/>
              <w:jc w:val="both"/>
              <w:rPr>
                <w:rFonts w:cs="Calibri"/>
                <w:b/>
                <w:bCs/>
                <w:lang w:val="it-IT"/>
              </w:rPr>
            </w:pPr>
            <w:r w:rsidRPr="00885FD9">
              <w:rPr>
                <w:rFonts w:cs="Calibri"/>
                <w:b/>
                <w:bCs/>
                <w:lang w:val="it-IT"/>
              </w:rPr>
              <w:t>riduzione dei divari negli apprendimenti e il contrasto alla dispersione scolastica (D.M. 2 febbraio 2024,</w:t>
            </w:r>
          </w:p>
          <w:p w14:paraId="68A88C14" w14:textId="77777777" w:rsidR="00885FD9" w:rsidRPr="00885FD9" w:rsidRDefault="00885FD9" w:rsidP="00885FD9">
            <w:pPr>
              <w:spacing w:after="0"/>
              <w:jc w:val="both"/>
              <w:rPr>
                <w:rFonts w:cs="Calibri"/>
                <w:b/>
                <w:bCs/>
                <w:lang w:val="it-IT"/>
              </w:rPr>
            </w:pPr>
            <w:r w:rsidRPr="00885FD9">
              <w:rPr>
                <w:rFonts w:cs="Calibri"/>
                <w:b/>
                <w:bCs/>
                <w:lang w:val="it-IT"/>
              </w:rPr>
              <w:t>n. 19).</w:t>
            </w:r>
          </w:p>
          <w:p w14:paraId="2512C691" w14:textId="77777777" w:rsidR="00885FD9" w:rsidRPr="00885FD9" w:rsidRDefault="00885FD9" w:rsidP="00885FD9">
            <w:pPr>
              <w:spacing w:after="0"/>
              <w:jc w:val="center"/>
              <w:rPr>
                <w:rFonts w:cs="Calibri"/>
                <w:b/>
                <w:bCs/>
                <w:lang w:val="it-IT"/>
              </w:rPr>
            </w:pPr>
            <w:r w:rsidRPr="00885FD9">
              <w:rPr>
                <w:rFonts w:cs="Calibri"/>
                <w:b/>
                <w:bCs/>
                <w:lang w:val="it-IT"/>
              </w:rPr>
              <w:t>Codice progetto M4C1I1.4-2024-1322-P-54372</w:t>
            </w:r>
          </w:p>
          <w:p w14:paraId="5C586059" w14:textId="77777777" w:rsidR="00885FD9" w:rsidRPr="00885FD9" w:rsidRDefault="00885FD9" w:rsidP="00885FD9">
            <w:pPr>
              <w:spacing w:after="0"/>
              <w:jc w:val="center"/>
              <w:rPr>
                <w:rFonts w:cs="Calibri"/>
                <w:b/>
                <w:bCs/>
                <w:lang w:val="it-IT"/>
              </w:rPr>
            </w:pPr>
            <w:r w:rsidRPr="00885FD9">
              <w:rPr>
                <w:rFonts w:cs="Calibri"/>
                <w:b/>
                <w:bCs/>
                <w:lang w:val="it-IT"/>
              </w:rPr>
              <w:t>Titolo: “COSA FARO' DA GRANDE”</w:t>
            </w:r>
          </w:p>
          <w:p w14:paraId="2CBC0BB8" w14:textId="77777777" w:rsidR="00885FD9" w:rsidRDefault="00885FD9" w:rsidP="00885FD9">
            <w:pPr>
              <w:spacing w:beforeLines="60" w:before="144" w:afterLines="60" w:after="144"/>
              <w:jc w:val="center"/>
              <w:rPr>
                <w:rFonts w:cs="Calibri"/>
                <w:b/>
                <w:bCs/>
                <w:lang w:val="it-IT"/>
              </w:rPr>
            </w:pPr>
            <w:r w:rsidRPr="00885FD9">
              <w:rPr>
                <w:rFonts w:cs="Calibri"/>
                <w:b/>
                <w:bCs/>
                <w:lang w:val="it-IT"/>
              </w:rPr>
              <w:t>CUP: H84D2100122000</w:t>
            </w:r>
            <w:bookmarkStart w:id="1" w:name="_Hlk182752229"/>
          </w:p>
          <w:p w14:paraId="12579B6A" w14:textId="36BDDC5F" w:rsidR="002C2116" w:rsidRPr="00DB4C6D" w:rsidRDefault="002C2116" w:rsidP="00885FD9">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w:t>
            </w:r>
            <w:r w:rsidR="00437AB9">
              <w:rPr>
                <w:rFonts w:cstheme="minorHAnsi"/>
                <w:b/>
                <w:bCs/>
                <w:u w:val="single"/>
                <w:lang w:val="it-IT"/>
              </w:rPr>
              <w:t>E</w:t>
            </w:r>
            <w:r>
              <w:rPr>
                <w:rFonts w:cstheme="minorHAnsi"/>
                <w:b/>
                <w:bCs/>
                <w:u w:val="single"/>
                <w:lang w:val="it-IT"/>
              </w:rPr>
              <w:t xml:space="preserve"> DI INCOMPATIBILITA’</w:t>
            </w:r>
            <w:r w:rsidR="007F33E0">
              <w:rPr>
                <w:rFonts w:cstheme="minorHAnsi"/>
                <w:b/>
                <w:bCs/>
                <w:u w:val="single"/>
                <w:lang w:val="it-IT"/>
              </w:rPr>
              <w:t>, DI CONFLITTO DI INTERESS</w:t>
            </w:r>
            <w:r w:rsidR="00493563">
              <w:rPr>
                <w:rFonts w:cstheme="minorHAnsi"/>
                <w:b/>
                <w:bCs/>
                <w:u w:val="single"/>
                <w:lang w:val="it-IT"/>
              </w:rPr>
              <w:t>I</w:t>
            </w:r>
            <w:r>
              <w:rPr>
                <w:rFonts w:cstheme="minorHAnsi"/>
                <w:b/>
                <w:bCs/>
                <w:u w:val="single"/>
                <w:lang w:val="it-IT"/>
              </w:rPr>
              <w:t xml:space="preserve"> E DI ASTENSIONE</w:t>
            </w:r>
          </w:p>
          <w:bookmarkEnd w:id="1"/>
          <w:p w14:paraId="6A94589B" w14:textId="0A419797" w:rsidR="002C2116" w:rsidRPr="00E26AA8" w:rsidRDefault="002C2116" w:rsidP="00E26AA8">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tc>
      </w:tr>
    </w:tbl>
    <w:p w14:paraId="04BEAD3C" w14:textId="77777777" w:rsidR="00394135" w:rsidRDefault="00394135" w:rsidP="00394135">
      <w:pPr>
        <w:spacing w:after="160" w:line="256" w:lineRule="auto"/>
        <w:rPr>
          <w:rFonts w:ascii="Times New Roman" w:eastAsia="Calibri" w:hAnsi="Times New Roman" w:cs="Times New Roman"/>
          <w:b/>
          <w:lang w:val="it-IT"/>
        </w:rPr>
      </w:pPr>
    </w:p>
    <w:p w14:paraId="56E53455" w14:textId="77777777" w:rsidR="002C2116" w:rsidRDefault="002C2116" w:rsidP="00747C34">
      <w:pPr>
        <w:spacing w:after="160" w:line="256" w:lineRule="auto"/>
        <w:jc w:val="center"/>
        <w:rPr>
          <w:rFonts w:ascii="Times New Roman" w:eastAsia="Calibri" w:hAnsi="Times New Roman" w:cs="Times New Roman"/>
          <w:b/>
          <w:lang w:val="it-IT"/>
        </w:rPr>
      </w:pPr>
    </w:p>
    <w:p w14:paraId="15621522" w14:textId="6993AEC7" w:rsidR="00831D81" w:rsidRPr="00885FD9" w:rsidRDefault="00907314" w:rsidP="00621AB1">
      <w:pPr>
        <w:spacing w:before="120" w:after="120"/>
        <w:ind w:right="-1"/>
        <w:jc w:val="both"/>
        <w:rPr>
          <w:rFonts w:eastAsia="Calibri" w:cstheme="minorHAnsi"/>
          <w:b/>
          <w:bCs/>
          <w:lang w:val="it-IT"/>
        </w:rPr>
      </w:pPr>
      <w:r>
        <w:t xml:space="preserve">Il </w:t>
      </w:r>
      <w:proofErr w:type="spellStart"/>
      <w:r>
        <w:t>sottoscritto</w:t>
      </w:r>
      <w:proofErr w:type="spellEnd"/>
      <w:r>
        <w:t xml:space="preserve"> </w:t>
      </w:r>
      <w:r w:rsidR="00831D81">
        <w:rPr>
          <w:b/>
          <w:bCs/>
        </w:rPr>
        <w:t>___________________</w:t>
      </w:r>
      <w:r>
        <w:t xml:space="preserve">, </w:t>
      </w:r>
      <w:proofErr w:type="spellStart"/>
      <w:r>
        <w:t>nato</w:t>
      </w:r>
      <w:proofErr w:type="spellEnd"/>
      <w:r>
        <w:t xml:space="preserve"> a </w:t>
      </w:r>
      <w:r w:rsidR="00831D81">
        <w:rPr>
          <w:b/>
          <w:bCs/>
        </w:rPr>
        <w:t>___________________________</w:t>
      </w:r>
      <w:r>
        <w:t xml:space="preserve"> il </w:t>
      </w:r>
      <w:r w:rsidR="00831D81">
        <w:rPr>
          <w:b/>
          <w:bCs/>
        </w:rPr>
        <w:t>_______________________</w:t>
      </w:r>
      <w:r>
        <w:t xml:space="preserve"> </w:t>
      </w:r>
      <w:proofErr w:type="spellStart"/>
      <w:r>
        <w:t>residente</w:t>
      </w:r>
      <w:proofErr w:type="spellEnd"/>
      <w:r>
        <w:t xml:space="preserve"> a </w:t>
      </w:r>
      <w:r w:rsidR="00831D81">
        <w:rPr>
          <w:b/>
          <w:bCs/>
        </w:rPr>
        <w:t>__________________</w:t>
      </w:r>
      <w:r>
        <w:t xml:space="preserve"> Provincia di </w:t>
      </w:r>
      <w:r w:rsidR="00831D81">
        <w:rPr>
          <w:b/>
          <w:bCs/>
        </w:rPr>
        <w:t>________________</w:t>
      </w:r>
      <w:r>
        <w:t xml:space="preserve"> </w:t>
      </w:r>
      <w:r w:rsidRPr="00621AB1">
        <w:rPr>
          <w:b/>
          <w:bCs/>
        </w:rPr>
        <w:t xml:space="preserve">Via </w:t>
      </w:r>
      <w:r w:rsidR="00831D81">
        <w:rPr>
          <w:b/>
          <w:bCs/>
        </w:rPr>
        <w:t>___________</w:t>
      </w:r>
      <w:r>
        <w:t xml:space="preserve"> n. </w:t>
      </w:r>
      <w:r w:rsidR="00831D81">
        <w:rPr>
          <w:b/>
          <w:bCs/>
        </w:rPr>
        <w:t>______________</w:t>
      </w:r>
      <w:proofErr w:type="spellStart"/>
      <w:r>
        <w:t>Codice</w:t>
      </w:r>
      <w:proofErr w:type="spellEnd"/>
      <w:r>
        <w:t xml:space="preserve"> </w:t>
      </w:r>
      <w:proofErr w:type="spellStart"/>
      <w:r>
        <w:t>Fiscale</w:t>
      </w:r>
      <w:proofErr w:type="spellEnd"/>
      <w:r>
        <w:t xml:space="preserve"> </w:t>
      </w:r>
      <w:r w:rsidR="00831D81">
        <w:rPr>
          <w:b/>
          <w:bCs/>
        </w:rPr>
        <w:t>_____________________</w:t>
      </w:r>
      <w:r>
        <w:t xml:space="preserve">, in </w:t>
      </w:r>
      <w:proofErr w:type="spellStart"/>
      <w:r>
        <w:t>qualità</w:t>
      </w:r>
      <w:proofErr w:type="spellEnd"/>
      <w:r>
        <w:t xml:space="preserve"> di </w:t>
      </w:r>
      <w:r w:rsidR="00831D81">
        <w:rPr>
          <w:b/>
          <w:bCs/>
        </w:rPr>
        <w:t xml:space="preserve">__________________ </w:t>
      </w:r>
      <w:r w:rsidR="00081A4A">
        <w:rPr>
          <w:rFonts w:eastAsia="Calibri" w:cstheme="minorHAnsi"/>
          <w:lang w:val="it-IT"/>
        </w:rPr>
        <w:t xml:space="preserve">in </w:t>
      </w:r>
      <w:r w:rsidR="002C2116" w:rsidRPr="00DB4C6D">
        <w:rPr>
          <w:rFonts w:eastAsia="Calibri" w:cstheme="minorHAnsi"/>
          <w:lang w:val="it-IT"/>
        </w:rPr>
        <w:t xml:space="preserve">relazione all’incarico di </w:t>
      </w:r>
      <w:r w:rsidR="00885FD9" w:rsidRPr="00885FD9">
        <w:rPr>
          <w:rFonts w:eastAsia="Calibri" w:cstheme="minorHAnsi"/>
          <w:b/>
          <w:bCs/>
          <w:lang w:val="it-IT"/>
        </w:rPr>
        <w:t>esperto per la realizzazione di percorsi di Mentoring e Orientamento.</w:t>
      </w:r>
    </w:p>
    <w:p w14:paraId="439C5F62" w14:textId="77777777" w:rsidR="002C2116" w:rsidRDefault="002C2116" w:rsidP="00907314">
      <w:pPr>
        <w:tabs>
          <w:tab w:val="center" w:pos="1134"/>
        </w:tabs>
        <w:spacing w:before="120" w:after="0"/>
        <w:ind w:right="567"/>
        <w:jc w:val="center"/>
        <w:rPr>
          <w:rFonts w:cstheme="minorHAnsi"/>
          <w:lang w:val="it-IT"/>
        </w:rPr>
      </w:pPr>
      <w:r>
        <w:rPr>
          <w:rFonts w:cstheme="minorHAnsi"/>
          <w:lang w:val="it-IT"/>
        </w:rPr>
        <w:t>***</w:t>
      </w:r>
    </w:p>
    <w:p w14:paraId="6649FC13" w14:textId="20079FC9" w:rsidR="003B5913" w:rsidRPr="00763A59" w:rsidRDefault="002C2116" w:rsidP="00907314">
      <w:pPr>
        <w:tabs>
          <w:tab w:val="center" w:pos="1134"/>
        </w:tabs>
        <w:spacing w:after="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2" w:name="_Hlk132359602"/>
      <w:r w:rsidRPr="00DB4C6D">
        <w:rPr>
          <w:rFonts w:cstheme="minorHAnsi"/>
          <w:lang w:val="it-IT"/>
        </w:rPr>
        <w:t>»</w:t>
      </w:r>
      <w:bookmarkEnd w:id="2"/>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Disposizioni in materia di inconferibilità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1F2443F6" w14:textId="77777777" w:rsidR="00C511CF" w:rsidRDefault="002C2116" w:rsidP="00C511CF">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4D4D0777" w:rsidR="002C2116" w:rsidRPr="00C511CF" w:rsidRDefault="002C2116" w:rsidP="00C511CF">
      <w:pPr>
        <w:tabs>
          <w:tab w:val="center" w:pos="1134"/>
        </w:tabs>
        <w:spacing w:after="120" w:line="240" w:lineRule="auto"/>
        <w:ind w:right="567"/>
        <w:jc w:val="center"/>
        <w:rPr>
          <w:rFonts w:cstheme="minorHAnsi"/>
          <w:lang w:val="it-IT"/>
        </w:rPr>
      </w:pPr>
      <w:r w:rsidRPr="00DB4C6D">
        <w:rPr>
          <w:rFonts w:cstheme="minorHAnsi"/>
          <w:b/>
          <w:lang w:val="it-IT"/>
        </w:rPr>
        <w:t>DICHIARA</w:t>
      </w:r>
    </w:p>
    <w:p w14:paraId="05AC9ABD" w14:textId="0F06C1EF" w:rsidR="002C2116" w:rsidRPr="00DB4C6D" w:rsidRDefault="002C2116" w:rsidP="002C2116">
      <w:pPr>
        <w:spacing w:before="120" w:after="120"/>
        <w:jc w:val="both"/>
        <w:rPr>
          <w:rFonts w:cstheme="minorHAnsi"/>
          <w:b/>
          <w:lang w:val="it-IT"/>
        </w:rPr>
      </w:pPr>
      <w:r w:rsidRPr="00DB4C6D">
        <w:rPr>
          <w:rFonts w:cstheme="minorHAnsi"/>
          <w:b/>
          <w:lang w:val="it-IT"/>
        </w:rPr>
        <w:t xml:space="preserve">consapevole che la falsità in atti e le dichiarazioni mendaci sono punite ai sensi del codice penale e delle leggi speciali in materia e che, laddove dovesse emergere la non veridicità di quanto qui dichiarato, si avrà la </w:t>
      </w:r>
      <w:r w:rsidRPr="00DB4C6D">
        <w:rPr>
          <w:rFonts w:cstheme="minorHAnsi"/>
          <w:b/>
          <w:lang w:val="it-IT"/>
        </w:rPr>
        <w:lastRenderedPageBreak/>
        <w:t>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3AD0132D" w14:textId="34E9A8BC"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A79207D" w14:textId="77777777" w:rsidR="00831D81" w:rsidRPr="00831D81" w:rsidRDefault="00831D81" w:rsidP="00831D81">
      <w:pPr>
        <w:spacing w:before="120" w:after="120" w:line="240" w:lineRule="auto"/>
        <w:jc w:val="both"/>
        <w:rPr>
          <w:rFonts w:cstheme="minorHAnsi"/>
        </w:rPr>
      </w:pPr>
    </w:p>
    <w:bookmarkEnd w:id="0"/>
    <w:p w14:paraId="3879B7C9" w14:textId="4EE8C723" w:rsidR="003548A3" w:rsidRDefault="00907314" w:rsidP="00831D81">
      <w:pPr>
        <w:widowControl w:val="0"/>
        <w:suppressAutoHyphens/>
        <w:spacing w:after="0" w:line="240" w:lineRule="auto"/>
        <w:jc w:val="center"/>
        <w:rPr>
          <w:rFonts w:ascii="Aptos" w:eastAsia="Times New Roman" w:hAnsi="Aptos" w:cs="Times New Roman"/>
          <w:lang w:val="it-IT" w:eastAsia="ar-SA"/>
        </w:rPr>
      </w:pPr>
      <w:r w:rsidRPr="00907314">
        <w:rPr>
          <w:rFonts w:ascii="Aptos" w:eastAsia="Times New Roman" w:hAnsi="Aptos" w:cs="Times New Roman"/>
          <w:lang w:val="it-IT" w:eastAsia="ar-SA"/>
        </w:rPr>
        <w:t>I</w:t>
      </w:r>
      <w:r w:rsidR="00831D81">
        <w:rPr>
          <w:rFonts w:ascii="Aptos" w:eastAsia="Times New Roman" w:hAnsi="Aptos" w:cs="Times New Roman"/>
          <w:lang w:val="it-IT" w:eastAsia="ar-SA"/>
        </w:rPr>
        <w:t>l</w:t>
      </w:r>
      <w:r w:rsidRPr="00907314">
        <w:rPr>
          <w:rFonts w:ascii="Aptos" w:eastAsia="Times New Roman" w:hAnsi="Aptos" w:cs="Times New Roman"/>
          <w:lang w:val="it-IT" w:eastAsia="ar-SA"/>
        </w:rPr>
        <w:t xml:space="preserve"> </w:t>
      </w:r>
      <w:r w:rsidR="00831D81">
        <w:rPr>
          <w:rFonts w:ascii="Aptos" w:eastAsia="Times New Roman" w:hAnsi="Aptos" w:cs="Times New Roman"/>
          <w:lang w:val="it-IT" w:eastAsia="ar-SA"/>
        </w:rPr>
        <w:t>Docente</w:t>
      </w:r>
    </w:p>
    <w:p w14:paraId="3920266B" w14:textId="77777777" w:rsidR="00831D81" w:rsidRDefault="00831D81" w:rsidP="00831D81">
      <w:pPr>
        <w:widowControl w:val="0"/>
        <w:suppressAutoHyphens/>
        <w:spacing w:after="0" w:line="240" w:lineRule="auto"/>
        <w:jc w:val="center"/>
        <w:rPr>
          <w:rFonts w:ascii="Aptos" w:eastAsia="Times New Roman" w:hAnsi="Aptos" w:cs="Times New Roman"/>
          <w:lang w:val="it-IT" w:eastAsia="ar-SA"/>
        </w:rPr>
      </w:pPr>
    </w:p>
    <w:p w14:paraId="2F725CCC" w14:textId="444B2EB3" w:rsidR="00831D81" w:rsidRPr="00C511CF" w:rsidRDefault="00831D81" w:rsidP="00831D81">
      <w:pPr>
        <w:widowControl w:val="0"/>
        <w:suppressAutoHyphens/>
        <w:spacing w:after="0" w:line="240" w:lineRule="auto"/>
        <w:jc w:val="center"/>
        <w:rPr>
          <w:rFonts w:ascii="Aptos" w:eastAsia="Calibri" w:hAnsi="Aptos" w:cs="Times New Roman"/>
          <w:color w:val="000000"/>
          <w:sz w:val="16"/>
          <w:szCs w:val="16"/>
          <w:lang w:val="it-IT"/>
        </w:rPr>
      </w:pPr>
      <w:r>
        <w:rPr>
          <w:rFonts w:ascii="Aptos" w:eastAsia="Times New Roman" w:hAnsi="Aptos" w:cs="Times New Roman"/>
          <w:lang w:val="it-IT" w:eastAsia="ar-SA"/>
        </w:rPr>
        <w:t>_____________________________________________</w:t>
      </w:r>
    </w:p>
    <w:sectPr w:rsidR="00831D81" w:rsidRPr="00C511CF" w:rsidSect="00C511CF">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93657" w14:textId="77777777" w:rsidR="00885FD9" w:rsidRDefault="00885F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858" w14:textId="6A8AD763" w:rsidR="00C511CF" w:rsidRDefault="00C511CF">
    <w:pPr>
      <w:pStyle w:val="Pidipagina"/>
    </w:pPr>
    <w:r>
      <w:rPr>
        <w:noProof/>
      </w:rPr>
      <w:drawing>
        <wp:anchor distT="0" distB="0" distL="114300" distR="114300" simplePos="0" relativeHeight="251661312" behindDoc="0" locked="0" layoutInCell="1" allowOverlap="1" wp14:anchorId="6B75CE8C" wp14:editId="2181CC0B">
          <wp:simplePos x="0" y="0"/>
          <wp:positionH relativeFrom="column">
            <wp:posOffset>0</wp:posOffset>
          </wp:positionH>
          <wp:positionV relativeFrom="paragraph">
            <wp:posOffset>0</wp:posOffset>
          </wp:positionV>
          <wp:extent cx="6744335" cy="282575"/>
          <wp:effectExtent l="0" t="0" r="0" b="0"/>
          <wp:wrapNone/>
          <wp:docPr id="179177852"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5B29" w14:textId="77777777" w:rsidR="00885FD9" w:rsidRDefault="00885F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D8DAA" w14:textId="77777777"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67F70" w14:textId="6898ABE5" w:rsidR="00E44416" w:rsidRPr="00E44416" w:rsidRDefault="00E44416" w:rsidP="00E44416">
    <w:pPr>
      <w:tabs>
        <w:tab w:val="center" w:pos="4819"/>
        <w:tab w:val="right" w:pos="9638"/>
      </w:tabs>
      <w:spacing w:after="0" w:line="240" w:lineRule="auto"/>
      <w:rPr>
        <w:rFonts w:ascii="Aptos" w:eastAsia="Calibri" w:hAnsi="Aptos" w:cs="Times New Roman"/>
        <w:b/>
        <w:bCs/>
        <w:i/>
        <w:iCs/>
        <w:sz w:val="24"/>
        <w:szCs w:val="24"/>
        <w:lang w:val="it-IT"/>
      </w:rPr>
    </w:pPr>
    <w:r w:rsidRPr="00E44416">
      <w:rPr>
        <w:rFonts w:ascii="Aptos" w:eastAsia="Times New Roman" w:hAnsi="Aptos" w:cs="Times New Roman"/>
        <w:b/>
        <w:bCs/>
        <w:i/>
        <w:iCs/>
        <w:sz w:val="20"/>
        <w:szCs w:val="24"/>
        <w:lang w:val="it-IT" w:eastAsia="it-IT"/>
      </w:rPr>
      <w:t xml:space="preserve">Allegato </w:t>
    </w:r>
    <w:r w:rsidR="00885FD9">
      <w:rPr>
        <w:rFonts w:ascii="Aptos" w:eastAsia="Times New Roman" w:hAnsi="Aptos" w:cs="Times New Roman"/>
        <w:b/>
        <w:bCs/>
        <w:i/>
        <w:iCs/>
        <w:sz w:val="20"/>
        <w:szCs w:val="24"/>
        <w:lang w:val="it-IT" w:eastAsia="it-IT"/>
      </w:rPr>
      <w:t>C</w:t>
    </w:r>
    <w:r w:rsidRPr="00E44416">
      <w:rPr>
        <w:rFonts w:ascii="Aptos" w:eastAsia="Times New Roman" w:hAnsi="Aptos" w:cs="Times New Roman"/>
        <w:b/>
        <w:bCs/>
        <w:i/>
        <w:iCs/>
        <w:sz w:val="20"/>
        <w:szCs w:val="24"/>
        <w:lang w:val="it-IT" w:eastAsia="it-IT"/>
      </w:rPr>
      <w:t xml:space="preserve"> all’Avviso –  DICHIARAZIONE DI INESISTENZA DI CAUSE DI INCOMPATIBILITA’, DI CONFLITTO DI INTERESSI E DI ASTENSIONE</w:t>
    </w:r>
  </w:p>
  <w:p w14:paraId="053CCA52" w14:textId="77777777" w:rsidR="00E44416" w:rsidRDefault="00E44416"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p>
  <w:p w14:paraId="0C68DCEC" w14:textId="77777777" w:rsidR="00885FD9"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 xml:space="preserve">ISTITUTO COMPRENSIVO </w:t>
    </w:r>
  </w:p>
  <w:p w14:paraId="16811C81" w14:textId="62B6730E" w:rsidR="001C65B5" w:rsidRPr="001C65B5" w:rsidRDefault="001C65B5" w:rsidP="001C65B5">
    <w:pPr>
      <w:tabs>
        <w:tab w:val="center" w:pos="4819"/>
        <w:tab w:val="right" w:pos="9638"/>
      </w:tabs>
      <w:spacing w:after="0" w:line="240" w:lineRule="auto"/>
      <w:jc w:val="center"/>
      <w:rPr>
        <w:rFonts w:ascii="Berlin Sans FB Demi" w:eastAsia="Calibri" w:hAnsi="Berlin Sans FB Demi" w:cs="Times New Roman"/>
        <w:b/>
        <w:bCs/>
        <w:i/>
        <w:iCs/>
        <w:sz w:val="24"/>
        <w:szCs w:val="24"/>
        <w:lang w:val="it-IT"/>
      </w:rPr>
    </w:pPr>
    <w:r w:rsidRPr="001C65B5">
      <w:rPr>
        <w:rFonts w:ascii="Berlin Sans FB Demi" w:eastAsia="Calibri" w:hAnsi="Berlin Sans FB Demi" w:cs="Times New Roman"/>
        <w:b/>
        <w:bCs/>
        <w:i/>
        <w:iCs/>
        <w:sz w:val="24"/>
        <w:szCs w:val="24"/>
        <w:lang w:val="it-IT"/>
      </w:rPr>
      <w:t>BOVA MARINA - CONDOFURI - BRANCALEONE - BRUZZANO</w:t>
    </w:r>
  </w:p>
  <w:p w14:paraId="722F3144"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Via Montesanto, 26 - 89035 BOVA MARINA</w:t>
    </w:r>
  </w:p>
  <w:p w14:paraId="1781E495"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 Tel. &amp; fax 0965.923605 C. M. RCIC85200D </w:t>
    </w:r>
  </w:p>
  <w:p w14:paraId="6D2AEABD"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 xml:space="preserve">e-mail: rcic85200d@istruzione.it – </w:t>
    </w:r>
    <w:proofErr w:type="spellStart"/>
    <w:r w:rsidRPr="001C65B5">
      <w:rPr>
        <w:rFonts w:ascii="Aptos Display" w:eastAsia="Calibri" w:hAnsi="Aptos Display" w:cs="Times New Roman"/>
        <w:sz w:val="16"/>
        <w:szCs w:val="16"/>
        <w:lang w:val="it-IT"/>
      </w:rPr>
      <w:t>pec</w:t>
    </w:r>
    <w:proofErr w:type="spellEnd"/>
    <w:r w:rsidRPr="001C65B5">
      <w:rPr>
        <w:rFonts w:ascii="Aptos Display" w:eastAsia="Calibri" w:hAnsi="Aptos Display" w:cs="Times New Roman"/>
        <w:sz w:val="16"/>
        <w:szCs w:val="16"/>
        <w:lang w:val="it-IT"/>
      </w:rPr>
      <w:t xml:space="preserve">: rcic85200d@pec.istruzione.it </w:t>
    </w:r>
  </w:p>
  <w:p w14:paraId="227C40DC" w14:textId="77777777" w:rsidR="001C65B5" w:rsidRPr="001C65B5" w:rsidRDefault="001C65B5" w:rsidP="001C65B5">
    <w:pPr>
      <w:tabs>
        <w:tab w:val="center" w:pos="4819"/>
        <w:tab w:val="right" w:pos="9638"/>
      </w:tabs>
      <w:spacing w:after="0" w:line="240" w:lineRule="auto"/>
      <w:jc w:val="center"/>
      <w:rPr>
        <w:rFonts w:ascii="Aptos Display" w:eastAsia="Calibri" w:hAnsi="Aptos Display" w:cs="Times New Roman"/>
        <w:sz w:val="16"/>
        <w:szCs w:val="16"/>
        <w:lang w:val="it-IT"/>
      </w:rPr>
    </w:pPr>
    <w:r w:rsidRPr="001C65B5">
      <w:rPr>
        <w:rFonts w:ascii="Aptos Display" w:eastAsia="Calibri" w:hAnsi="Aptos Display" w:cs="Times New Roman"/>
        <w:sz w:val="16"/>
        <w:szCs w:val="16"/>
        <w:lang w:val="it-IT"/>
      </w:rPr>
      <w:t>sito: www.icbovamarinacondofuri.edu.it</w:t>
    </w:r>
  </w:p>
  <w:p w14:paraId="394F91CF" w14:textId="635B0FA2" w:rsidR="00FA50A0" w:rsidRDefault="00FA50A0" w:rsidP="00CC0322">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584648494">
    <w:abstractNumId w:val="10"/>
  </w:num>
  <w:num w:numId="2" w16cid:durableId="2099715334">
    <w:abstractNumId w:val="17"/>
  </w:num>
  <w:num w:numId="3" w16cid:durableId="1806191049">
    <w:abstractNumId w:val="19"/>
  </w:num>
  <w:num w:numId="4" w16cid:durableId="1457062412">
    <w:abstractNumId w:val="20"/>
  </w:num>
  <w:num w:numId="5" w16cid:durableId="1510754335">
    <w:abstractNumId w:val="0"/>
  </w:num>
  <w:num w:numId="6" w16cid:durableId="1642615321">
    <w:abstractNumId w:val="29"/>
  </w:num>
  <w:num w:numId="7" w16cid:durableId="1461803610">
    <w:abstractNumId w:val="2"/>
  </w:num>
  <w:num w:numId="8" w16cid:durableId="1961690260">
    <w:abstractNumId w:val="4"/>
  </w:num>
  <w:num w:numId="9" w16cid:durableId="407118295">
    <w:abstractNumId w:val="28"/>
  </w:num>
  <w:num w:numId="10" w16cid:durableId="584264254">
    <w:abstractNumId w:val="27"/>
  </w:num>
  <w:num w:numId="11" w16cid:durableId="865482110">
    <w:abstractNumId w:val="1"/>
  </w:num>
  <w:num w:numId="12" w16cid:durableId="554702375">
    <w:abstractNumId w:val="9"/>
  </w:num>
  <w:num w:numId="13" w16cid:durableId="1099065259">
    <w:abstractNumId w:val="14"/>
  </w:num>
  <w:num w:numId="14" w16cid:durableId="1828545111">
    <w:abstractNumId w:val="3"/>
  </w:num>
  <w:num w:numId="15" w16cid:durableId="1769734327">
    <w:abstractNumId w:val="8"/>
  </w:num>
  <w:num w:numId="16" w16cid:durableId="1844856888">
    <w:abstractNumId w:val="21"/>
  </w:num>
  <w:num w:numId="17" w16cid:durableId="1400783746">
    <w:abstractNumId w:val="33"/>
  </w:num>
  <w:num w:numId="18" w16cid:durableId="1299726194">
    <w:abstractNumId w:val="5"/>
  </w:num>
  <w:num w:numId="19" w16cid:durableId="1913081052">
    <w:abstractNumId w:val="6"/>
  </w:num>
  <w:num w:numId="20" w16cid:durableId="524908220">
    <w:abstractNumId w:val="18"/>
  </w:num>
  <w:num w:numId="21" w16cid:durableId="1812625985">
    <w:abstractNumId w:val="30"/>
  </w:num>
  <w:num w:numId="22" w16cid:durableId="458452738">
    <w:abstractNumId w:val="13"/>
  </w:num>
  <w:num w:numId="23" w16cid:durableId="103772303">
    <w:abstractNumId w:val="16"/>
  </w:num>
  <w:num w:numId="24" w16cid:durableId="498545629">
    <w:abstractNumId w:val="25"/>
  </w:num>
  <w:num w:numId="25" w16cid:durableId="958143775">
    <w:abstractNumId w:val="7"/>
  </w:num>
  <w:num w:numId="26" w16cid:durableId="872109682">
    <w:abstractNumId w:val="24"/>
  </w:num>
  <w:num w:numId="27" w16cid:durableId="1697846599">
    <w:abstractNumId w:val="26"/>
  </w:num>
  <w:num w:numId="28" w16cid:durableId="78524901">
    <w:abstractNumId w:val="11"/>
  </w:num>
  <w:num w:numId="29" w16cid:durableId="1170173840">
    <w:abstractNumId w:val="32"/>
  </w:num>
  <w:num w:numId="30" w16cid:durableId="1600213644">
    <w:abstractNumId w:val="31"/>
  </w:num>
  <w:num w:numId="31" w16cid:durableId="1042247451">
    <w:abstractNumId w:val="12"/>
  </w:num>
  <w:num w:numId="32" w16cid:durableId="1541742485">
    <w:abstractNumId w:val="22"/>
  </w:num>
  <w:num w:numId="33" w16cid:durableId="875854534">
    <w:abstractNumId w:val="15"/>
  </w:num>
  <w:num w:numId="34" w16cid:durableId="16587307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A4F43"/>
    <w:rsid w:val="001A5BC0"/>
    <w:rsid w:val="001B3E88"/>
    <w:rsid w:val="001B762F"/>
    <w:rsid w:val="001C65B5"/>
    <w:rsid w:val="001D344A"/>
    <w:rsid w:val="001D4311"/>
    <w:rsid w:val="001D5BAD"/>
    <w:rsid w:val="001E3AE3"/>
    <w:rsid w:val="001E3DF6"/>
    <w:rsid w:val="001E5AFD"/>
    <w:rsid w:val="0020088D"/>
    <w:rsid w:val="0020497D"/>
    <w:rsid w:val="002155DD"/>
    <w:rsid w:val="00217F65"/>
    <w:rsid w:val="00223210"/>
    <w:rsid w:val="002A365C"/>
    <w:rsid w:val="002C2116"/>
    <w:rsid w:val="002C2993"/>
    <w:rsid w:val="002C6C36"/>
    <w:rsid w:val="002D7271"/>
    <w:rsid w:val="002D7E75"/>
    <w:rsid w:val="00302190"/>
    <w:rsid w:val="00303FC5"/>
    <w:rsid w:val="00313849"/>
    <w:rsid w:val="00325188"/>
    <w:rsid w:val="00325999"/>
    <w:rsid w:val="003401C1"/>
    <w:rsid w:val="00351B3D"/>
    <w:rsid w:val="003548A3"/>
    <w:rsid w:val="003669A8"/>
    <w:rsid w:val="00380FE0"/>
    <w:rsid w:val="0038647C"/>
    <w:rsid w:val="00394135"/>
    <w:rsid w:val="00397A4B"/>
    <w:rsid w:val="003A26FE"/>
    <w:rsid w:val="003A2E36"/>
    <w:rsid w:val="003A5F68"/>
    <w:rsid w:val="003B351C"/>
    <w:rsid w:val="003B5913"/>
    <w:rsid w:val="003B5D3C"/>
    <w:rsid w:val="003B70B3"/>
    <w:rsid w:val="003C00B2"/>
    <w:rsid w:val="003C016B"/>
    <w:rsid w:val="003C1575"/>
    <w:rsid w:val="003C4596"/>
    <w:rsid w:val="003D7AB2"/>
    <w:rsid w:val="003E1C82"/>
    <w:rsid w:val="003E5C1B"/>
    <w:rsid w:val="003F3595"/>
    <w:rsid w:val="003F5506"/>
    <w:rsid w:val="00406422"/>
    <w:rsid w:val="00432AAD"/>
    <w:rsid w:val="00434D3A"/>
    <w:rsid w:val="004370C6"/>
    <w:rsid w:val="00437AB9"/>
    <w:rsid w:val="00441041"/>
    <w:rsid w:val="00446044"/>
    <w:rsid w:val="00447EDD"/>
    <w:rsid w:val="004613C9"/>
    <w:rsid w:val="004766DD"/>
    <w:rsid w:val="004778DC"/>
    <w:rsid w:val="00493563"/>
    <w:rsid w:val="00495766"/>
    <w:rsid w:val="004A3379"/>
    <w:rsid w:val="004A51BC"/>
    <w:rsid w:val="004B5841"/>
    <w:rsid w:val="004C5AE9"/>
    <w:rsid w:val="004F3C1F"/>
    <w:rsid w:val="004F6C85"/>
    <w:rsid w:val="004F7E1E"/>
    <w:rsid w:val="00502362"/>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1AB1"/>
    <w:rsid w:val="00627AA9"/>
    <w:rsid w:val="00631E9A"/>
    <w:rsid w:val="00643FA2"/>
    <w:rsid w:val="00650EB3"/>
    <w:rsid w:val="00654664"/>
    <w:rsid w:val="00665DB9"/>
    <w:rsid w:val="006702F0"/>
    <w:rsid w:val="006A1B4B"/>
    <w:rsid w:val="006B2DCC"/>
    <w:rsid w:val="006B4ED6"/>
    <w:rsid w:val="006C2B9B"/>
    <w:rsid w:val="006D2470"/>
    <w:rsid w:val="006E5056"/>
    <w:rsid w:val="006F08CE"/>
    <w:rsid w:val="00747C34"/>
    <w:rsid w:val="00763A59"/>
    <w:rsid w:val="0076566C"/>
    <w:rsid w:val="00770EBE"/>
    <w:rsid w:val="00787C13"/>
    <w:rsid w:val="00795149"/>
    <w:rsid w:val="00795785"/>
    <w:rsid w:val="007C05A8"/>
    <w:rsid w:val="007D5A3D"/>
    <w:rsid w:val="007D61F6"/>
    <w:rsid w:val="007E431D"/>
    <w:rsid w:val="007E4BC0"/>
    <w:rsid w:val="007F33E0"/>
    <w:rsid w:val="008152BC"/>
    <w:rsid w:val="008204BC"/>
    <w:rsid w:val="00821F17"/>
    <w:rsid w:val="008277BC"/>
    <w:rsid w:val="00831C94"/>
    <w:rsid w:val="00831D81"/>
    <w:rsid w:val="00841C1A"/>
    <w:rsid w:val="00860053"/>
    <w:rsid w:val="00870943"/>
    <w:rsid w:val="008839FB"/>
    <w:rsid w:val="00885FD9"/>
    <w:rsid w:val="008865CA"/>
    <w:rsid w:val="008B3050"/>
    <w:rsid w:val="008C2AE9"/>
    <w:rsid w:val="008D1369"/>
    <w:rsid w:val="008D1977"/>
    <w:rsid w:val="00907314"/>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0503"/>
    <w:rsid w:val="009F0CCF"/>
    <w:rsid w:val="009F14CD"/>
    <w:rsid w:val="009F4B82"/>
    <w:rsid w:val="00A03A54"/>
    <w:rsid w:val="00A07697"/>
    <w:rsid w:val="00A13FFD"/>
    <w:rsid w:val="00A35D9F"/>
    <w:rsid w:val="00A40A3A"/>
    <w:rsid w:val="00A441B9"/>
    <w:rsid w:val="00A50442"/>
    <w:rsid w:val="00A52CC8"/>
    <w:rsid w:val="00A8415C"/>
    <w:rsid w:val="00A91357"/>
    <w:rsid w:val="00AA4FA2"/>
    <w:rsid w:val="00AA664D"/>
    <w:rsid w:val="00AB4F66"/>
    <w:rsid w:val="00AB6387"/>
    <w:rsid w:val="00AC1838"/>
    <w:rsid w:val="00AC4117"/>
    <w:rsid w:val="00B00423"/>
    <w:rsid w:val="00B00F1B"/>
    <w:rsid w:val="00B14AE0"/>
    <w:rsid w:val="00B37C78"/>
    <w:rsid w:val="00B40E08"/>
    <w:rsid w:val="00B47E26"/>
    <w:rsid w:val="00B50758"/>
    <w:rsid w:val="00B56DAB"/>
    <w:rsid w:val="00B7369B"/>
    <w:rsid w:val="00B93DB2"/>
    <w:rsid w:val="00B94F1D"/>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11CF"/>
    <w:rsid w:val="00C526C3"/>
    <w:rsid w:val="00C52798"/>
    <w:rsid w:val="00C63160"/>
    <w:rsid w:val="00C7408F"/>
    <w:rsid w:val="00C774DA"/>
    <w:rsid w:val="00C85F35"/>
    <w:rsid w:val="00CA3068"/>
    <w:rsid w:val="00CA3AA2"/>
    <w:rsid w:val="00CC0322"/>
    <w:rsid w:val="00CC43A7"/>
    <w:rsid w:val="00CD2E96"/>
    <w:rsid w:val="00CE0EFE"/>
    <w:rsid w:val="00CF304D"/>
    <w:rsid w:val="00CF6D79"/>
    <w:rsid w:val="00D03067"/>
    <w:rsid w:val="00D05D7F"/>
    <w:rsid w:val="00D166AE"/>
    <w:rsid w:val="00D234FB"/>
    <w:rsid w:val="00D24835"/>
    <w:rsid w:val="00D2513C"/>
    <w:rsid w:val="00D30178"/>
    <w:rsid w:val="00D43D56"/>
    <w:rsid w:val="00D4429C"/>
    <w:rsid w:val="00D44B78"/>
    <w:rsid w:val="00D44FDF"/>
    <w:rsid w:val="00D62BB6"/>
    <w:rsid w:val="00D645FC"/>
    <w:rsid w:val="00D67211"/>
    <w:rsid w:val="00D76D1E"/>
    <w:rsid w:val="00D77EA7"/>
    <w:rsid w:val="00D81EF7"/>
    <w:rsid w:val="00DA3CF1"/>
    <w:rsid w:val="00DA5460"/>
    <w:rsid w:val="00DB0888"/>
    <w:rsid w:val="00DB1176"/>
    <w:rsid w:val="00DE3140"/>
    <w:rsid w:val="00DE5440"/>
    <w:rsid w:val="00E00DA6"/>
    <w:rsid w:val="00E05DE5"/>
    <w:rsid w:val="00E26AA8"/>
    <w:rsid w:val="00E44416"/>
    <w:rsid w:val="00E4552A"/>
    <w:rsid w:val="00E46791"/>
    <w:rsid w:val="00E473B4"/>
    <w:rsid w:val="00E52D4A"/>
    <w:rsid w:val="00E624E5"/>
    <w:rsid w:val="00E72753"/>
    <w:rsid w:val="00E77DAA"/>
    <w:rsid w:val="00E813BF"/>
    <w:rsid w:val="00E845BF"/>
    <w:rsid w:val="00EA5B6C"/>
    <w:rsid w:val="00EA7E9A"/>
    <w:rsid w:val="00EB5446"/>
    <w:rsid w:val="00ED0B2C"/>
    <w:rsid w:val="00ED66AB"/>
    <w:rsid w:val="00ED7423"/>
    <w:rsid w:val="00EF0A8C"/>
    <w:rsid w:val="00EF2B73"/>
    <w:rsid w:val="00EF40D4"/>
    <w:rsid w:val="00EF6738"/>
    <w:rsid w:val="00EF7B10"/>
    <w:rsid w:val="00F105B0"/>
    <w:rsid w:val="00F20111"/>
    <w:rsid w:val="00F245A3"/>
    <w:rsid w:val="00F46031"/>
    <w:rsid w:val="00F5016D"/>
    <w:rsid w:val="00F52D10"/>
    <w:rsid w:val="00F530D1"/>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2025-03-14T17:26:00Z</dcterms:created>
  <dcterms:modified xsi:type="dcterms:W3CDTF">2025-03-14T17:26:00Z</dcterms:modified>
</cp:coreProperties>
</file>